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4F87" w14:textId="77777777" w:rsidR="00DD7017" w:rsidRPr="00D3313E" w:rsidRDefault="00DD7017" w:rsidP="00BD51A9">
      <w:pPr>
        <w:pStyle w:val="NoSpacing"/>
        <w:rPr>
          <w:rFonts w:ascii="Adobe Caslon Pro" w:hAnsi="Adobe Caslon Pro"/>
        </w:rPr>
      </w:pPr>
    </w:p>
    <w:p w14:paraId="36D72EAC" w14:textId="7931077B" w:rsidR="00A34F77" w:rsidRPr="00D3313E" w:rsidRDefault="00106696" w:rsidP="00706C36">
      <w:pPr>
        <w:jc w:val="center"/>
        <w:rPr>
          <w:rFonts w:ascii="Adobe Caslon Pro" w:hAnsi="Adobe Caslon Pro" w:cs="Times New Roman"/>
          <w:b/>
          <w:bCs/>
          <w:sz w:val="24"/>
          <w:szCs w:val="24"/>
        </w:rPr>
      </w:pPr>
      <w:r>
        <w:rPr>
          <w:rFonts w:ascii="Adobe Caslon Pro" w:hAnsi="Adobe Caslon Pro" w:cs="Times New Roman"/>
          <w:b/>
          <w:bCs/>
          <w:sz w:val="24"/>
          <w:szCs w:val="24"/>
        </w:rPr>
        <w:t>Behavioral Economics</w:t>
      </w:r>
    </w:p>
    <w:tbl>
      <w:tblPr>
        <w:tblStyle w:val="TableGrid"/>
        <w:tblW w:w="9379" w:type="dxa"/>
        <w:tblLook w:val="04A0" w:firstRow="1" w:lastRow="0" w:firstColumn="1" w:lastColumn="0" w:noHBand="0" w:noVBand="1"/>
      </w:tblPr>
      <w:tblGrid>
        <w:gridCol w:w="4830"/>
        <w:gridCol w:w="4549"/>
      </w:tblGrid>
      <w:tr w:rsidR="00DD7017" w:rsidRPr="00D3313E" w14:paraId="4EBD7A56" w14:textId="77777777" w:rsidTr="00652913">
        <w:trPr>
          <w:trHeight w:val="612"/>
        </w:trPr>
        <w:tc>
          <w:tcPr>
            <w:tcW w:w="4830" w:type="dxa"/>
            <w:tcBorders>
              <w:top w:val="single" w:sz="4" w:space="0" w:color="auto"/>
            </w:tcBorders>
            <w:shd w:val="clear" w:color="auto" w:fill="F2F2F2" w:themeFill="background1" w:themeFillShade="F2"/>
            <w:vAlign w:val="bottom"/>
          </w:tcPr>
          <w:p w14:paraId="20D4DC32" w14:textId="77777777" w:rsidR="00DD7017" w:rsidRPr="00D3313E" w:rsidRDefault="00DD7017" w:rsidP="00DD7017">
            <w:pPr>
              <w:jc w:val="right"/>
              <w:rPr>
                <w:rFonts w:ascii="Adobe Caslon Pro" w:hAnsi="Adobe Caslon Pro" w:cs="Times New Roman"/>
                <w:sz w:val="26"/>
                <w:szCs w:val="26"/>
              </w:rPr>
            </w:pPr>
            <w:r w:rsidRPr="00D3313E">
              <w:rPr>
                <w:rFonts w:ascii="Adobe Caslon Pro" w:hAnsi="Adobe Caslon Pro" w:cs="Times New Roman"/>
                <w:sz w:val="26"/>
                <w:szCs w:val="26"/>
              </w:rPr>
              <w:t>Name of the Faculty:</w:t>
            </w:r>
          </w:p>
          <w:p w14:paraId="4C275B0A" w14:textId="77777777" w:rsidR="00DD7017" w:rsidRPr="00D3313E" w:rsidRDefault="00DD7017" w:rsidP="00DD7017">
            <w:pPr>
              <w:jc w:val="center"/>
              <w:rPr>
                <w:rFonts w:ascii="Adobe Caslon Pro" w:hAnsi="Adobe Caslon Pro" w:cs="Times New Roman"/>
              </w:rPr>
            </w:pPr>
          </w:p>
        </w:tc>
        <w:tc>
          <w:tcPr>
            <w:tcW w:w="4549" w:type="dxa"/>
          </w:tcPr>
          <w:p w14:paraId="1CDC6939" w14:textId="65ABDD35" w:rsidR="00DD7017" w:rsidRPr="00D3313E" w:rsidRDefault="0018127D" w:rsidP="00C43C5B">
            <w:pPr>
              <w:rPr>
                <w:rFonts w:ascii="Adobe Caslon Pro" w:hAnsi="Adobe Caslon Pro" w:cs="Times New Roman"/>
              </w:rPr>
            </w:pPr>
            <w:r w:rsidRPr="00D3313E">
              <w:rPr>
                <w:rFonts w:ascii="Adobe Caslon Pro" w:hAnsi="Adobe Caslon Pro" w:cs="Times New Roman"/>
              </w:rPr>
              <w:t>Ritwik Banerjee</w:t>
            </w:r>
          </w:p>
        </w:tc>
      </w:tr>
      <w:tr w:rsidR="00DD7017" w:rsidRPr="00D3313E" w14:paraId="4436B22C" w14:textId="77777777" w:rsidTr="00652913">
        <w:trPr>
          <w:trHeight w:val="629"/>
        </w:trPr>
        <w:tc>
          <w:tcPr>
            <w:tcW w:w="4830" w:type="dxa"/>
            <w:shd w:val="clear" w:color="auto" w:fill="F2F2F2" w:themeFill="background1" w:themeFillShade="F2"/>
            <w:vAlign w:val="bottom"/>
          </w:tcPr>
          <w:p w14:paraId="21103D1D" w14:textId="7E2D95BC" w:rsidR="00DD7017" w:rsidRPr="00D3313E" w:rsidRDefault="00DD7017" w:rsidP="00DD7017">
            <w:pPr>
              <w:jc w:val="right"/>
              <w:rPr>
                <w:rFonts w:ascii="Adobe Caslon Pro" w:hAnsi="Adobe Caslon Pro" w:cs="Times New Roman"/>
                <w:sz w:val="26"/>
                <w:szCs w:val="26"/>
              </w:rPr>
            </w:pPr>
            <w:r w:rsidRPr="00D3313E">
              <w:rPr>
                <w:rFonts w:ascii="Adobe Caslon Pro" w:hAnsi="Adobe Caslon Pro" w:cs="Times New Roman"/>
                <w:sz w:val="26"/>
                <w:szCs w:val="26"/>
              </w:rPr>
              <w:t>Designation</w:t>
            </w:r>
            <w:r w:rsidR="00934782" w:rsidRPr="00D3313E">
              <w:rPr>
                <w:rFonts w:ascii="Adobe Caslon Pro" w:hAnsi="Adobe Caslon Pro" w:cs="Times New Roman"/>
                <w:sz w:val="26"/>
                <w:szCs w:val="26"/>
              </w:rPr>
              <w:t>/Affiliation</w:t>
            </w:r>
            <w:r w:rsidRPr="00D3313E">
              <w:rPr>
                <w:rFonts w:ascii="Adobe Caslon Pro" w:hAnsi="Adobe Caslon Pro" w:cs="Times New Roman"/>
                <w:sz w:val="26"/>
                <w:szCs w:val="26"/>
              </w:rPr>
              <w:t>:</w:t>
            </w:r>
          </w:p>
          <w:p w14:paraId="560B0BC9" w14:textId="77777777" w:rsidR="00DD7017" w:rsidRPr="00D3313E" w:rsidRDefault="00DD7017" w:rsidP="00DD7017">
            <w:pPr>
              <w:jc w:val="center"/>
              <w:rPr>
                <w:rFonts w:ascii="Adobe Caslon Pro" w:hAnsi="Adobe Caslon Pro" w:cs="Times New Roman"/>
              </w:rPr>
            </w:pPr>
          </w:p>
        </w:tc>
        <w:tc>
          <w:tcPr>
            <w:tcW w:w="4549" w:type="dxa"/>
          </w:tcPr>
          <w:p w14:paraId="00CFEFFF" w14:textId="437375D6" w:rsidR="00DD7017" w:rsidRPr="00D3313E" w:rsidRDefault="0018127D" w:rsidP="00934782">
            <w:pPr>
              <w:rPr>
                <w:rFonts w:ascii="Adobe Caslon Pro" w:hAnsi="Adobe Caslon Pro" w:cs="Times New Roman"/>
              </w:rPr>
            </w:pPr>
            <w:r w:rsidRPr="00D3313E">
              <w:rPr>
                <w:rFonts w:ascii="Adobe Caslon Pro" w:hAnsi="Adobe Caslon Pro" w:cs="Times New Roman"/>
              </w:rPr>
              <w:t xml:space="preserve">Associate </w:t>
            </w:r>
            <w:r w:rsidR="00FA34B7" w:rsidRPr="00D3313E">
              <w:rPr>
                <w:rFonts w:ascii="Adobe Caslon Pro" w:hAnsi="Adobe Caslon Pro" w:cs="Times New Roman"/>
              </w:rPr>
              <w:t>Professor</w:t>
            </w:r>
            <w:r w:rsidR="00542896" w:rsidRPr="00D3313E">
              <w:rPr>
                <w:rFonts w:ascii="Adobe Caslon Pro" w:hAnsi="Adobe Caslon Pro" w:cs="Times New Roman"/>
              </w:rPr>
              <w:t>, IIM Bangalore</w:t>
            </w:r>
          </w:p>
        </w:tc>
      </w:tr>
      <w:tr w:rsidR="00DD7017" w:rsidRPr="00D3313E" w14:paraId="4DA357A5" w14:textId="77777777" w:rsidTr="00652913">
        <w:trPr>
          <w:trHeight w:val="1072"/>
        </w:trPr>
        <w:tc>
          <w:tcPr>
            <w:tcW w:w="4830" w:type="dxa"/>
            <w:shd w:val="clear" w:color="auto" w:fill="F2F2F2" w:themeFill="background1" w:themeFillShade="F2"/>
            <w:vAlign w:val="bottom"/>
          </w:tcPr>
          <w:p w14:paraId="070537F0" w14:textId="77777777" w:rsidR="00DD7017" w:rsidRPr="00D3313E" w:rsidRDefault="00DD7017" w:rsidP="00DD7017">
            <w:pPr>
              <w:jc w:val="right"/>
              <w:rPr>
                <w:rFonts w:ascii="Adobe Caslon Pro" w:hAnsi="Adobe Caslon Pro" w:cs="Times New Roman"/>
                <w:sz w:val="26"/>
                <w:szCs w:val="26"/>
              </w:rPr>
            </w:pPr>
            <w:r w:rsidRPr="00D3313E">
              <w:rPr>
                <w:rFonts w:ascii="Adobe Caslon Pro" w:hAnsi="Adobe Caslon Pro" w:cs="Times New Roman"/>
                <w:sz w:val="26"/>
                <w:szCs w:val="26"/>
              </w:rPr>
              <w:t>Teaching Area:</w:t>
            </w:r>
          </w:p>
          <w:p w14:paraId="6E3FA0B7" w14:textId="77777777" w:rsidR="00DD7017" w:rsidRPr="00D3313E" w:rsidRDefault="00DD7017" w:rsidP="00DD7017">
            <w:pPr>
              <w:jc w:val="right"/>
              <w:rPr>
                <w:rFonts w:ascii="Adobe Caslon Pro" w:hAnsi="Adobe Caslon Pro"/>
                <w:sz w:val="16"/>
                <w:szCs w:val="16"/>
              </w:rPr>
            </w:pPr>
            <w:r w:rsidRPr="00D3313E">
              <w:rPr>
                <w:rFonts w:ascii="Adobe Caslon Pro" w:hAnsi="Adobe Caslon Pro"/>
                <w:sz w:val="16"/>
                <w:szCs w:val="16"/>
              </w:rPr>
              <w:t>(such as Finance &amp; Accounting; Marketing; Production &amp; Operations Management; Strategy)</w:t>
            </w:r>
          </w:p>
          <w:p w14:paraId="4A16A3C7" w14:textId="77777777" w:rsidR="00DD7017" w:rsidRPr="00D3313E" w:rsidRDefault="00DD7017" w:rsidP="00DD7017">
            <w:pPr>
              <w:jc w:val="center"/>
              <w:rPr>
                <w:rFonts w:ascii="Adobe Caslon Pro" w:hAnsi="Adobe Caslon Pro" w:cs="Times New Roman"/>
              </w:rPr>
            </w:pPr>
          </w:p>
        </w:tc>
        <w:tc>
          <w:tcPr>
            <w:tcW w:w="4549" w:type="dxa"/>
          </w:tcPr>
          <w:p w14:paraId="6195DF45" w14:textId="2C15719F" w:rsidR="00DD7017" w:rsidRPr="00D3313E" w:rsidRDefault="0018127D" w:rsidP="005667B5">
            <w:pPr>
              <w:rPr>
                <w:rFonts w:ascii="Adobe Caslon Pro" w:hAnsi="Adobe Caslon Pro" w:cs="Times New Roman"/>
              </w:rPr>
            </w:pPr>
            <w:r w:rsidRPr="00D3313E">
              <w:rPr>
                <w:rFonts w:ascii="Adobe Caslon Pro" w:hAnsi="Adobe Caslon Pro" w:cs="Times New Roman"/>
              </w:rPr>
              <w:t>Economics</w:t>
            </w:r>
          </w:p>
        </w:tc>
      </w:tr>
      <w:tr w:rsidR="00DD7017" w:rsidRPr="00D3313E" w14:paraId="2DCC0D29" w14:textId="77777777" w:rsidTr="00652913">
        <w:trPr>
          <w:trHeight w:val="952"/>
        </w:trPr>
        <w:tc>
          <w:tcPr>
            <w:tcW w:w="4830" w:type="dxa"/>
            <w:shd w:val="clear" w:color="auto" w:fill="F2F2F2" w:themeFill="background1" w:themeFillShade="F2"/>
            <w:vAlign w:val="bottom"/>
          </w:tcPr>
          <w:p w14:paraId="1A0584F8" w14:textId="77777777" w:rsidR="00DD7017" w:rsidRPr="00D3313E" w:rsidRDefault="00DD7017" w:rsidP="00DD7017">
            <w:pPr>
              <w:jc w:val="right"/>
              <w:rPr>
                <w:rFonts w:ascii="Adobe Caslon Pro" w:hAnsi="Adobe Caslon Pro" w:cs="Times New Roman"/>
                <w:sz w:val="26"/>
                <w:szCs w:val="26"/>
              </w:rPr>
            </w:pPr>
            <w:r w:rsidRPr="00D3313E">
              <w:rPr>
                <w:rFonts w:ascii="Adobe Caslon Pro" w:hAnsi="Adobe Caslon Pro" w:cs="Times New Roman"/>
                <w:sz w:val="26"/>
                <w:szCs w:val="26"/>
              </w:rPr>
              <w:t>This course may be offered to:</w:t>
            </w:r>
          </w:p>
          <w:p w14:paraId="60499A89" w14:textId="35DB9243" w:rsidR="00DD7017" w:rsidRPr="00D3313E" w:rsidRDefault="00DD7017" w:rsidP="00DD7017">
            <w:pPr>
              <w:jc w:val="right"/>
              <w:rPr>
                <w:rFonts w:ascii="Adobe Caslon Pro" w:hAnsi="Adobe Caslon Pro" w:cs="Times New Roman"/>
                <w:sz w:val="26"/>
                <w:szCs w:val="26"/>
              </w:rPr>
            </w:pPr>
            <w:r w:rsidRPr="00D3313E">
              <w:rPr>
                <w:rFonts w:ascii="Adobe Caslon Pro" w:hAnsi="Adobe Caslon Pro" w:cs="Times New Roman"/>
                <w:sz w:val="26"/>
                <w:szCs w:val="26"/>
              </w:rPr>
              <w:t xml:space="preserve"> </w:t>
            </w:r>
          </w:p>
          <w:p w14:paraId="2853EFDA" w14:textId="77777777" w:rsidR="00DD7017" w:rsidRPr="00D3313E" w:rsidRDefault="00DD7017" w:rsidP="00DD7017">
            <w:pPr>
              <w:jc w:val="center"/>
              <w:rPr>
                <w:rFonts w:ascii="Adobe Caslon Pro" w:hAnsi="Adobe Caslon Pro" w:cs="Times New Roman"/>
              </w:rPr>
            </w:pPr>
          </w:p>
        </w:tc>
        <w:tc>
          <w:tcPr>
            <w:tcW w:w="4549" w:type="dxa"/>
          </w:tcPr>
          <w:p w14:paraId="6CA5D2BD" w14:textId="6148503F" w:rsidR="00F02463" w:rsidRPr="00D3313E" w:rsidRDefault="00F02463" w:rsidP="00652913">
            <w:pPr>
              <w:rPr>
                <w:rFonts w:ascii="Adobe Caslon Pro" w:hAnsi="Adobe Caslon Pro" w:cs="Times New Roman"/>
              </w:rPr>
            </w:pPr>
            <w:r w:rsidRPr="00D3313E">
              <w:rPr>
                <w:rFonts w:ascii="Adobe Caslon Pro" w:hAnsi="Adobe Caslon Pro" w:cs="Times New Roman"/>
              </w:rPr>
              <w:t xml:space="preserve">GNAM </w:t>
            </w:r>
            <w:r w:rsidR="00FA34B7" w:rsidRPr="00D3313E">
              <w:rPr>
                <w:rFonts w:ascii="Adobe Caslon Pro" w:hAnsi="Adobe Caslon Pro" w:cs="Times New Roman"/>
              </w:rPr>
              <w:t>Week</w:t>
            </w:r>
            <w:r w:rsidR="00652913" w:rsidRPr="00D3313E">
              <w:rPr>
                <w:rFonts w:ascii="Adobe Caslon Pro" w:hAnsi="Adobe Caslon Pro" w:cs="Times New Roman"/>
              </w:rPr>
              <w:t xml:space="preserve">  </w:t>
            </w:r>
          </w:p>
          <w:p w14:paraId="3725521E" w14:textId="435D4827" w:rsidR="00C43C5B" w:rsidRPr="00D3313E" w:rsidRDefault="00652913" w:rsidP="00652913">
            <w:pPr>
              <w:rPr>
                <w:rFonts w:ascii="Adobe Caslon Pro" w:hAnsi="Adobe Caslon Pro" w:cs="Times New Roman"/>
              </w:rPr>
            </w:pPr>
            <w:r w:rsidRPr="00D3313E">
              <w:rPr>
                <w:rFonts w:ascii="Adobe Caslon Pro" w:hAnsi="Adobe Caslon Pro" w:cs="Times New Roman"/>
              </w:rPr>
              <w:t xml:space="preserve">Master’s level </w:t>
            </w:r>
          </w:p>
        </w:tc>
      </w:tr>
      <w:tr w:rsidR="00DD7017" w:rsidRPr="00D3313E" w14:paraId="5345A4FF" w14:textId="77777777" w:rsidTr="00652913">
        <w:trPr>
          <w:trHeight w:val="629"/>
        </w:trPr>
        <w:tc>
          <w:tcPr>
            <w:tcW w:w="4830" w:type="dxa"/>
            <w:shd w:val="clear" w:color="auto" w:fill="F2F2F2" w:themeFill="background1" w:themeFillShade="F2"/>
            <w:vAlign w:val="bottom"/>
          </w:tcPr>
          <w:p w14:paraId="02BA6E23" w14:textId="48963DED" w:rsidR="00DD7017" w:rsidRPr="00D3313E" w:rsidRDefault="00F02463" w:rsidP="00DD7017">
            <w:pPr>
              <w:jc w:val="right"/>
              <w:rPr>
                <w:rFonts w:ascii="Adobe Caslon Pro" w:hAnsi="Adobe Caslon Pro" w:cs="Times New Roman"/>
                <w:sz w:val="26"/>
                <w:szCs w:val="26"/>
              </w:rPr>
            </w:pPr>
            <w:r w:rsidRPr="00D3313E">
              <w:rPr>
                <w:rFonts w:ascii="Adobe Caslon Pro" w:hAnsi="Adobe Caslon Pro" w:cs="Times New Roman"/>
                <w:sz w:val="26"/>
                <w:szCs w:val="26"/>
              </w:rPr>
              <w:t xml:space="preserve">Total </w:t>
            </w:r>
            <w:r w:rsidR="00DD7017" w:rsidRPr="00D3313E">
              <w:rPr>
                <w:rFonts w:ascii="Adobe Caslon Pro" w:hAnsi="Adobe Caslon Pro" w:cs="Times New Roman"/>
                <w:sz w:val="26"/>
                <w:szCs w:val="26"/>
              </w:rPr>
              <w:t>Credits (No. of hours):</w:t>
            </w:r>
          </w:p>
          <w:p w14:paraId="7E3A56E4" w14:textId="77777777" w:rsidR="00DD7017" w:rsidRPr="00D3313E" w:rsidRDefault="00DD7017" w:rsidP="00652913">
            <w:pPr>
              <w:jc w:val="right"/>
              <w:rPr>
                <w:rFonts w:ascii="Adobe Caslon Pro" w:hAnsi="Adobe Caslon Pro" w:cs="Times New Roman"/>
              </w:rPr>
            </w:pPr>
          </w:p>
        </w:tc>
        <w:tc>
          <w:tcPr>
            <w:tcW w:w="4549" w:type="dxa"/>
          </w:tcPr>
          <w:p w14:paraId="1F246BBB" w14:textId="19A9B850" w:rsidR="00DD7017" w:rsidRPr="00D3313E" w:rsidRDefault="00FA34B7" w:rsidP="005667B5">
            <w:pPr>
              <w:rPr>
                <w:rFonts w:ascii="Adobe Caslon Pro" w:hAnsi="Adobe Caslon Pro" w:cs="Times New Roman"/>
              </w:rPr>
            </w:pPr>
            <w:r w:rsidRPr="00D3313E">
              <w:rPr>
                <w:rFonts w:ascii="Adobe Caslon Pro" w:hAnsi="Adobe Caslon Pro" w:cs="Times New Roman"/>
              </w:rPr>
              <w:t>3 credits – 30 hours</w:t>
            </w:r>
          </w:p>
        </w:tc>
      </w:tr>
      <w:tr w:rsidR="00DD7017" w:rsidRPr="00D3313E" w14:paraId="5431127E" w14:textId="77777777" w:rsidTr="00652913">
        <w:trPr>
          <w:trHeight w:val="612"/>
        </w:trPr>
        <w:tc>
          <w:tcPr>
            <w:tcW w:w="4830" w:type="dxa"/>
            <w:shd w:val="clear" w:color="auto" w:fill="F2F2F2" w:themeFill="background1" w:themeFillShade="F2"/>
            <w:vAlign w:val="bottom"/>
          </w:tcPr>
          <w:p w14:paraId="3E3DBC6E" w14:textId="1D5C94CC" w:rsidR="00DD7017" w:rsidRPr="00D3313E" w:rsidRDefault="00652913" w:rsidP="00DD7017">
            <w:pPr>
              <w:jc w:val="right"/>
              <w:rPr>
                <w:rFonts w:ascii="Adobe Caslon Pro" w:hAnsi="Adobe Caslon Pro" w:cs="Times New Roman"/>
                <w:sz w:val="18"/>
                <w:szCs w:val="18"/>
              </w:rPr>
            </w:pPr>
            <w:r w:rsidRPr="00D3313E">
              <w:rPr>
                <w:rFonts w:ascii="Adobe Caslon Pro" w:hAnsi="Adobe Caslon Pro" w:cs="Times New Roman"/>
                <w:sz w:val="26"/>
                <w:szCs w:val="26"/>
              </w:rPr>
              <w:t>Specify the Year</w:t>
            </w:r>
            <w:r w:rsidR="00F02463" w:rsidRPr="00D3313E">
              <w:rPr>
                <w:rFonts w:ascii="Adobe Caslon Pro" w:hAnsi="Adobe Caslon Pro" w:cs="Times New Roman"/>
                <w:sz w:val="26"/>
                <w:szCs w:val="26"/>
              </w:rPr>
              <w:t xml:space="preserve"> and</w:t>
            </w:r>
            <w:r w:rsidRPr="00D3313E">
              <w:rPr>
                <w:rFonts w:ascii="Adobe Caslon Pro" w:hAnsi="Adobe Caslon Pro" w:cs="Times New Roman"/>
                <w:sz w:val="26"/>
                <w:szCs w:val="26"/>
              </w:rPr>
              <w:t xml:space="preserve"> Month:</w:t>
            </w:r>
          </w:p>
          <w:p w14:paraId="0A3ADFB8" w14:textId="77777777" w:rsidR="00DD7017" w:rsidRPr="00D3313E" w:rsidRDefault="00DD7017" w:rsidP="00DD7017">
            <w:pPr>
              <w:jc w:val="center"/>
              <w:rPr>
                <w:rFonts w:ascii="Adobe Caslon Pro" w:hAnsi="Adobe Caslon Pro" w:cs="Times New Roman"/>
              </w:rPr>
            </w:pPr>
          </w:p>
        </w:tc>
        <w:tc>
          <w:tcPr>
            <w:tcW w:w="4549" w:type="dxa"/>
          </w:tcPr>
          <w:p w14:paraId="0FA5516A" w14:textId="6DF7773A" w:rsidR="00DD7017" w:rsidRPr="00D3313E" w:rsidRDefault="00106696" w:rsidP="005667B5">
            <w:pPr>
              <w:rPr>
                <w:rFonts w:ascii="Adobe Caslon Pro" w:hAnsi="Adobe Caslon Pro" w:cs="Times New Roman"/>
                <w:sz w:val="18"/>
                <w:szCs w:val="18"/>
              </w:rPr>
            </w:pPr>
            <w:r>
              <w:rPr>
                <w:rFonts w:ascii="Adobe Caslon Pro" w:hAnsi="Adobe Caslon Pro" w:cs="Times New Roman"/>
              </w:rPr>
              <w:t>March</w:t>
            </w:r>
            <w:r w:rsidR="00E61861" w:rsidRPr="00D3313E">
              <w:rPr>
                <w:rFonts w:ascii="Adobe Caslon Pro" w:hAnsi="Adobe Caslon Pro" w:cs="Times New Roman"/>
              </w:rPr>
              <w:t xml:space="preserve"> 202</w:t>
            </w:r>
            <w:r w:rsidR="000F2895">
              <w:rPr>
                <w:rFonts w:ascii="Adobe Caslon Pro" w:hAnsi="Adobe Caslon Pro" w:cs="Times New Roman"/>
              </w:rPr>
              <w:t>2</w:t>
            </w:r>
            <w:r w:rsidR="00E61861" w:rsidRPr="00D3313E">
              <w:rPr>
                <w:rFonts w:ascii="Adobe Caslon Pro" w:hAnsi="Adobe Caslon Pro" w:cs="Times New Roman"/>
              </w:rPr>
              <w:t xml:space="preserve"> (GNAM week) </w:t>
            </w:r>
          </w:p>
        </w:tc>
      </w:tr>
      <w:tr w:rsidR="00DD7017" w:rsidRPr="00D3313E" w14:paraId="5AE7C1CE" w14:textId="77777777" w:rsidTr="00652913">
        <w:trPr>
          <w:trHeight w:val="850"/>
        </w:trPr>
        <w:tc>
          <w:tcPr>
            <w:tcW w:w="4830" w:type="dxa"/>
            <w:shd w:val="clear" w:color="auto" w:fill="F2F2F2" w:themeFill="background1" w:themeFillShade="F2"/>
            <w:vAlign w:val="bottom"/>
          </w:tcPr>
          <w:p w14:paraId="43EBC7E9" w14:textId="77777777" w:rsidR="00DD7017" w:rsidRPr="00D3313E" w:rsidRDefault="00DD7017" w:rsidP="00DD7017">
            <w:pPr>
              <w:jc w:val="right"/>
              <w:rPr>
                <w:rFonts w:ascii="Adobe Caslon Pro" w:hAnsi="Adobe Caslon Pro" w:cs="Times New Roman"/>
                <w:sz w:val="26"/>
                <w:szCs w:val="26"/>
              </w:rPr>
            </w:pPr>
            <w:r w:rsidRPr="00D3313E">
              <w:rPr>
                <w:rFonts w:ascii="Adobe Caslon Pro" w:hAnsi="Adobe Caslon Pro" w:cs="Times New Roman"/>
                <w:sz w:val="26"/>
                <w:szCs w:val="26"/>
              </w:rPr>
              <w:t>Course Type:</w:t>
            </w:r>
          </w:p>
          <w:p w14:paraId="73FD3E4C" w14:textId="77777777" w:rsidR="00DD7017" w:rsidRPr="00D3313E" w:rsidRDefault="00DD7017" w:rsidP="00DD7017">
            <w:pPr>
              <w:jc w:val="right"/>
              <w:rPr>
                <w:rFonts w:ascii="Adobe Caslon Pro" w:hAnsi="Adobe Caslon Pro" w:cs="Times New Roman"/>
                <w:sz w:val="18"/>
                <w:szCs w:val="18"/>
              </w:rPr>
            </w:pPr>
          </w:p>
          <w:p w14:paraId="35E0047F" w14:textId="5866011C" w:rsidR="00DD7017" w:rsidRPr="00D3313E" w:rsidRDefault="00DD7017" w:rsidP="00DD7017">
            <w:pPr>
              <w:jc w:val="center"/>
              <w:rPr>
                <w:rFonts w:ascii="Adobe Caslon Pro" w:hAnsi="Adobe Caslon Pro" w:cs="Times New Roman"/>
              </w:rPr>
            </w:pPr>
          </w:p>
        </w:tc>
        <w:tc>
          <w:tcPr>
            <w:tcW w:w="4549" w:type="dxa"/>
          </w:tcPr>
          <w:p w14:paraId="5394EC86" w14:textId="19586744" w:rsidR="00E27589" w:rsidRPr="00D3313E" w:rsidRDefault="00652913" w:rsidP="005667B5">
            <w:pPr>
              <w:rPr>
                <w:rFonts w:ascii="Adobe Caslon Pro" w:hAnsi="Adobe Caslon Pro" w:cs="Times New Roman"/>
              </w:rPr>
            </w:pPr>
            <w:r w:rsidRPr="00D3313E">
              <w:rPr>
                <w:rFonts w:ascii="Adobe Caslon Pro" w:hAnsi="Adobe Caslon Pro" w:cs="Times New Roman"/>
              </w:rPr>
              <w:t xml:space="preserve">Elective </w:t>
            </w:r>
          </w:p>
          <w:p w14:paraId="6E1947E3" w14:textId="575507F8" w:rsidR="004A54A3" w:rsidRPr="00D3313E" w:rsidRDefault="004A54A3" w:rsidP="005667B5">
            <w:pPr>
              <w:rPr>
                <w:rFonts w:ascii="Adobe Caslon Pro" w:hAnsi="Adobe Caslon Pro" w:cs="Times New Roman"/>
              </w:rPr>
            </w:pPr>
          </w:p>
        </w:tc>
      </w:tr>
      <w:tr w:rsidR="00AA0159" w:rsidRPr="00D3313E" w14:paraId="16C86D63" w14:textId="77777777" w:rsidTr="00652913">
        <w:trPr>
          <w:trHeight w:val="578"/>
        </w:trPr>
        <w:tc>
          <w:tcPr>
            <w:tcW w:w="4830" w:type="dxa"/>
            <w:shd w:val="clear" w:color="auto" w:fill="F2F2F2" w:themeFill="background1" w:themeFillShade="F2"/>
            <w:vAlign w:val="bottom"/>
          </w:tcPr>
          <w:p w14:paraId="03288FED" w14:textId="613A59BB" w:rsidR="00AA0159" w:rsidRPr="00D3313E" w:rsidRDefault="00AA0159" w:rsidP="00EC6BB4">
            <w:pPr>
              <w:jc w:val="right"/>
              <w:rPr>
                <w:rFonts w:ascii="Adobe Caslon Pro" w:hAnsi="Adobe Caslon Pro" w:cs="Times New Roman"/>
                <w:sz w:val="26"/>
                <w:szCs w:val="26"/>
              </w:rPr>
            </w:pPr>
            <w:r w:rsidRPr="00D3313E">
              <w:rPr>
                <w:rFonts w:ascii="Adobe Caslon Pro" w:hAnsi="Adobe Caslon Pro" w:cs="Times New Roman"/>
                <w:sz w:val="26"/>
                <w:szCs w:val="26"/>
              </w:rPr>
              <w:t>Grading Norms</w:t>
            </w:r>
          </w:p>
          <w:p w14:paraId="7BD5039C" w14:textId="60BA08DF" w:rsidR="00AA0159" w:rsidRPr="00D3313E" w:rsidRDefault="00AA0159" w:rsidP="00AA0159">
            <w:pPr>
              <w:jc w:val="right"/>
              <w:rPr>
                <w:rFonts w:ascii="Adobe Caslon Pro" w:hAnsi="Adobe Caslon Pro" w:cs="Times New Roman"/>
                <w:color w:val="000000" w:themeColor="text1"/>
                <w:sz w:val="18"/>
                <w:szCs w:val="18"/>
              </w:rPr>
            </w:pPr>
            <w:r w:rsidRPr="00D3313E">
              <w:rPr>
                <w:rFonts w:ascii="Adobe Caslon Pro" w:hAnsi="Adobe Caslon Pro" w:cs="Times New Roman"/>
                <w:bCs/>
                <w:color w:val="000000" w:themeColor="text1"/>
                <w:sz w:val="18"/>
                <w:szCs w:val="18"/>
              </w:rPr>
              <w:t xml:space="preserve"> </w:t>
            </w:r>
          </w:p>
        </w:tc>
        <w:tc>
          <w:tcPr>
            <w:tcW w:w="4549" w:type="dxa"/>
          </w:tcPr>
          <w:p w14:paraId="35F86F09" w14:textId="2B165BC6" w:rsidR="00AA0159" w:rsidRPr="00D3313E" w:rsidRDefault="00C110CB" w:rsidP="00751F96">
            <w:pPr>
              <w:rPr>
                <w:rFonts w:ascii="Adobe Caslon Pro" w:hAnsi="Adobe Caslon Pro" w:cs="Times New Roman"/>
              </w:rPr>
            </w:pPr>
            <w:r w:rsidRPr="00D3313E">
              <w:rPr>
                <w:rFonts w:ascii="Adobe Caslon Pro" w:hAnsi="Adobe Caslon Pro" w:cs="Times New Roman"/>
              </w:rPr>
              <w:t>Qua</w:t>
            </w:r>
            <w:r w:rsidR="00106696">
              <w:rPr>
                <w:rFonts w:ascii="Adobe Caslon Pro" w:hAnsi="Adobe Caslon Pro" w:cs="Times New Roman"/>
              </w:rPr>
              <w:t>ntitative</w:t>
            </w:r>
          </w:p>
        </w:tc>
      </w:tr>
    </w:tbl>
    <w:p w14:paraId="101958AA" w14:textId="6A66F5A6" w:rsidR="00EC6BB4" w:rsidRPr="00D3313E" w:rsidRDefault="00EC6BB4" w:rsidP="00DD7017">
      <w:pPr>
        <w:jc w:val="center"/>
        <w:rPr>
          <w:rFonts w:ascii="Adobe Caslon Pro" w:hAnsi="Adobe Caslon Pro" w:cs="Times New Roman"/>
        </w:rPr>
      </w:pPr>
    </w:p>
    <w:p w14:paraId="0AEAE0C3" w14:textId="740EDE9C" w:rsidR="00EC6BB4" w:rsidRPr="00D3313E" w:rsidRDefault="00EC6BB4" w:rsidP="00FC74A9">
      <w:pPr>
        <w:pStyle w:val="ListParagraph"/>
        <w:numPr>
          <w:ilvl w:val="0"/>
          <w:numId w:val="18"/>
        </w:numPr>
        <w:rPr>
          <w:rFonts w:ascii="Adobe Caslon Pro" w:hAnsi="Adobe Caslon Pro" w:cs="Times New Roman"/>
        </w:rPr>
      </w:pPr>
      <w:r w:rsidRPr="00D3313E">
        <w:rPr>
          <w:rFonts w:ascii="Adobe Caslon Pro" w:hAnsi="Adobe Caslon Pro" w:cs="Times New Roman"/>
        </w:rPr>
        <w:br w:type="page"/>
      </w:r>
    </w:p>
    <w:p w14:paraId="797EFE08" w14:textId="64A73C2B" w:rsidR="00652913" w:rsidRPr="00D3313E" w:rsidRDefault="00652913" w:rsidP="00652913">
      <w:pPr>
        <w:rPr>
          <w:rFonts w:ascii="Adobe Caslon Pro" w:hAnsi="Adobe Caslon Pro" w:cs="Times New Roman"/>
        </w:rPr>
      </w:pPr>
    </w:p>
    <w:p w14:paraId="6F59796F" w14:textId="77777777" w:rsidR="0011305C" w:rsidRPr="00D3313E" w:rsidRDefault="0047027E" w:rsidP="00BD074D">
      <w:pPr>
        <w:shd w:val="clear" w:color="auto" w:fill="BFBFBF" w:themeFill="background1" w:themeFillShade="BF"/>
        <w:rPr>
          <w:rFonts w:ascii="Adobe Caslon Pro" w:hAnsi="Adobe Caslon Pro" w:cs="Times New Roman"/>
          <w:sz w:val="28"/>
          <w:szCs w:val="28"/>
        </w:rPr>
      </w:pPr>
      <w:r w:rsidRPr="00D3313E">
        <w:rPr>
          <w:rFonts w:ascii="Adobe Caslon Pro" w:hAnsi="Adobe Caslon Pro" w:cs="Times New Roman"/>
          <w:b/>
          <w:sz w:val="28"/>
          <w:szCs w:val="28"/>
        </w:rPr>
        <w:t xml:space="preserve">Course </w:t>
      </w:r>
      <w:r w:rsidR="00737E40" w:rsidRPr="00D3313E">
        <w:rPr>
          <w:rFonts w:ascii="Adobe Caslon Pro" w:hAnsi="Adobe Caslon Pro" w:cs="Times New Roman"/>
          <w:b/>
          <w:sz w:val="28"/>
          <w:szCs w:val="28"/>
        </w:rPr>
        <w:t>Summary</w:t>
      </w:r>
    </w:p>
    <w:p w14:paraId="7A19BC0C" w14:textId="77777777" w:rsidR="00F06010" w:rsidRPr="00D3313E" w:rsidRDefault="00F06010" w:rsidP="00F06010">
      <w:pPr>
        <w:jc w:val="both"/>
        <w:rPr>
          <w:rFonts w:ascii="Adobe Caslon Pro" w:eastAsia="Times New Roman" w:hAnsi="Adobe Caslon Pro" w:cs="Times New Roman"/>
          <w:color w:val="262626" w:themeColor="text1" w:themeTint="D9"/>
          <w:szCs w:val="24"/>
        </w:rPr>
      </w:pPr>
      <w:r w:rsidRPr="00D3313E">
        <w:rPr>
          <w:rFonts w:ascii="Adobe Caslon Pro" w:eastAsia="Times New Roman" w:hAnsi="Adobe Caslon Pro" w:cs="Times New Roman"/>
          <w:color w:val="262626" w:themeColor="text1" w:themeTint="D9"/>
          <w:szCs w:val="24"/>
        </w:rPr>
        <w:t>The purpose of this course is to inform future managers, analysts and consultants of the deeper psychological processes which underlie decision making. The course will enable the students to incorporate the insights into marketing, human resource practices, finance and business strategies.</w:t>
      </w:r>
    </w:p>
    <w:p w14:paraId="48500FDF" w14:textId="77777777" w:rsidR="00F06010" w:rsidRPr="00D3313E" w:rsidRDefault="00F06010" w:rsidP="00F06010">
      <w:pPr>
        <w:jc w:val="both"/>
        <w:rPr>
          <w:rFonts w:ascii="Adobe Caslon Pro" w:hAnsi="Adobe Caslon Pro"/>
          <w:color w:val="262626" w:themeColor="text1" w:themeTint="D9"/>
          <w:szCs w:val="24"/>
        </w:rPr>
      </w:pPr>
      <w:r w:rsidRPr="00D3313E">
        <w:rPr>
          <w:rFonts w:ascii="Adobe Caslon Pro" w:eastAsia="Times New Roman" w:hAnsi="Adobe Caslon Pro" w:cs="Times New Roman"/>
          <w:color w:val="262626" w:themeColor="text1" w:themeTint="D9"/>
          <w:szCs w:val="24"/>
        </w:rPr>
        <w:t xml:space="preserve">How a woman (or a man) fares in life depends to a large extent on a series of decisions that she takes. However, the process of how we arrive at decisions is often very complex. To keep things simple, economists assumed away much of the complexity and developed a rather simplistic framework for analyzing human behavior. The framework came to be known as the Rational Actor Model, where human beings were assumed to have many super human power. Let’s call them </w:t>
      </w:r>
      <w:r w:rsidRPr="00D3313E">
        <w:rPr>
          <w:rFonts w:ascii="Adobe Caslon Pro" w:eastAsia="Times New Roman" w:hAnsi="Adobe Caslon Pro" w:cs="Times New Roman"/>
          <w:i/>
          <w:color w:val="262626" w:themeColor="text1" w:themeTint="D9"/>
          <w:szCs w:val="24"/>
        </w:rPr>
        <w:t>homo economicus</w:t>
      </w:r>
      <w:r w:rsidRPr="00D3313E">
        <w:rPr>
          <w:rFonts w:ascii="Adobe Caslon Pro" w:eastAsia="Times New Roman" w:hAnsi="Adobe Caslon Pro" w:cs="Times New Roman"/>
          <w:color w:val="262626" w:themeColor="text1" w:themeTint="D9"/>
          <w:szCs w:val="24"/>
        </w:rPr>
        <w:t xml:space="preserve"> or simply, </w:t>
      </w:r>
      <w:r w:rsidRPr="00D3313E">
        <w:rPr>
          <w:rFonts w:ascii="Adobe Caslon Pro" w:eastAsia="Times New Roman" w:hAnsi="Adobe Caslon Pro" w:cs="Times New Roman"/>
          <w:i/>
          <w:color w:val="262626" w:themeColor="text1" w:themeTint="D9"/>
          <w:szCs w:val="24"/>
        </w:rPr>
        <w:t>Econs</w:t>
      </w:r>
      <w:r w:rsidRPr="00D3313E">
        <w:rPr>
          <w:rFonts w:ascii="Adobe Caslon Pro" w:eastAsia="Times New Roman" w:hAnsi="Adobe Caslon Pro" w:cs="Times New Roman"/>
          <w:color w:val="262626" w:themeColor="text1" w:themeTint="D9"/>
          <w:szCs w:val="24"/>
        </w:rPr>
        <w:t xml:space="preserve">.  </w:t>
      </w:r>
      <w:r w:rsidRPr="00D3313E">
        <w:rPr>
          <w:rFonts w:ascii="Adobe Caslon Pro" w:eastAsia="Times New Roman" w:hAnsi="Adobe Caslon Pro" w:cs="Times New Roman"/>
          <w:i/>
          <w:color w:val="262626" w:themeColor="text1" w:themeTint="D9"/>
          <w:szCs w:val="24"/>
        </w:rPr>
        <w:t>Econs</w:t>
      </w:r>
      <w:r w:rsidRPr="00D3313E">
        <w:rPr>
          <w:rFonts w:ascii="Adobe Caslon Pro" w:eastAsia="Times New Roman" w:hAnsi="Adobe Caslon Pro" w:cs="Times New Roman"/>
          <w:color w:val="262626" w:themeColor="text1" w:themeTint="D9"/>
          <w:szCs w:val="24"/>
        </w:rPr>
        <w:t xml:space="preserve"> are willful, selfish and have perfect foresight while also possessing extraordinary abilities to make complex calculation at very short period of time. </w:t>
      </w:r>
      <w:r w:rsidRPr="00D3313E">
        <w:rPr>
          <w:rFonts w:ascii="Adobe Caslon Pro" w:hAnsi="Adobe Caslon Pro"/>
          <w:color w:val="262626" w:themeColor="text1" w:themeTint="D9"/>
          <w:szCs w:val="24"/>
        </w:rPr>
        <w:t xml:space="preserve">Behavioral Economics was born as an antithesis to the Rational Actor Model. In this alternative paradigm, human beings were assumed to be less selfish and smart, prone to mistakes and procrastinations and often times myopic. Let’s call them </w:t>
      </w:r>
      <w:r w:rsidRPr="00D3313E">
        <w:rPr>
          <w:rFonts w:ascii="Adobe Caslon Pro" w:hAnsi="Adobe Caslon Pro"/>
          <w:i/>
          <w:color w:val="262626" w:themeColor="text1" w:themeTint="D9"/>
          <w:szCs w:val="24"/>
        </w:rPr>
        <w:t>homo behavioralis</w:t>
      </w:r>
      <w:r w:rsidRPr="00D3313E">
        <w:rPr>
          <w:rFonts w:ascii="Adobe Caslon Pro" w:hAnsi="Adobe Caslon Pro"/>
          <w:color w:val="262626" w:themeColor="text1" w:themeTint="D9"/>
          <w:szCs w:val="24"/>
        </w:rPr>
        <w:t xml:space="preserve"> or </w:t>
      </w:r>
      <w:r w:rsidRPr="00D3313E">
        <w:rPr>
          <w:rFonts w:ascii="Adobe Caslon Pro" w:hAnsi="Adobe Caslon Pro"/>
          <w:i/>
          <w:color w:val="262626" w:themeColor="text1" w:themeTint="D9"/>
          <w:szCs w:val="24"/>
        </w:rPr>
        <w:t>Humans</w:t>
      </w:r>
      <w:r w:rsidRPr="00D3313E">
        <w:rPr>
          <w:rFonts w:ascii="Adobe Caslon Pro" w:hAnsi="Adobe Caslon Pro"/>
          <w:color w:val="262626" w:themeColor="text1" w:themeTint="D9"/>
          <w:szCs w:val="24"/>
        </w:rPr>
        <w:t>. Do Humans sound more like you and me or for that matter, your neighbor next door?</w:t>
      </w:r>
    </w:p>
    <w:p w14:paraId="427DAD10" w14:textId="77777777" w:rsidR="00F06010" w:rsidRPr="00D3313E" w:rsidRDefault="00F06010" w:rsidP="00F06010">
      <w:pPr>
        <w:jc w:val="both"/>
        <w:rPr>
          <w:rFonts w:ascii="Adobe Caslon Pro" w:hAnsi="Adobe Caslon Pro"/>
          <w:color w:val="262626" w:themeColor="text1" w:themeTint="D9"/>
          <w:szCs w:val="24"/>
        </w:rPr>
      </w:pPr>
      <w:r w:rsidRPr="00D3313E">
        <w:rPr>
          <w:rFonts w:ascii="Adobe Caslon Pro" w:hAnsi="Adobe Caslon Pro"/>
          <w:color w:val="262626" w:themeColor="text1" w:themeTint="D9"/>
          <w:szCs w:val="24"/>
        </w:rPr>
        <w:t xml:space="preserve">Consider the following: ask the person on your left the answer to the following: 1 x 2 x 3 x 4 x 5 x 6 x 6 x 7 x 8 x 9 = </w:t>
      </w:r>
      <w:r w:rsidRPr="00D3313E">
        <w:rPr>
          <w:rFonts w:ascii="Adobe Caslon Pro" w:hAnsi="Adobe Caslon Pro"/>
          <w:b/>
          <w:color w:val="262626" w:themeColor="text1" w:themeTint="D9"/>
          <w:szCs w:val="24"/>
        </w:rPr>
        <w:t>?</w:t>
      </w:r>
      <w:r w:rsidRPr="00D3313E">
        <w:rPr>
          <w:rFonts w:ascii="Adobe Caslon Pro" w:hAnsi="Adobe Caslon Pro"/>
          <w:color w:val="262626" w:themeColor="text1" w:themeTint="D9"/>
          <w:szCs w:val="24"/>
        </w:rPr>
        <w:t xml:space="preserve"> To the one on your right: 9 x 8 x 7 x 6 x 5 x4 x 3 x 2 x 1=</w:t>
      </w:r>
      <w:r w:rsidRPr="00D3313E">
        <w:rPr>
          <w:rFonts w:ascii="Adobe Caslon Pro" w:hAnsi="Adobe Caslon Pro"/>
          <w:b/>
          <w:color w:val="262626" w:themeColor="text1" w:themeTint="D9"/>
          <w:szCs w:val="24"/>
        </w:rPr>
        <w:t>?</w:t>
      </w:r>
      <w:r w:rsidRPr="00D3313E">
        <w:rPr>
          <w:rFonts w:ascii="Adobe Caslon Pro" w:hAnsi="Adobe Caslon Pro"/>
          <w:color w:val="262626" w:themeColor="text1" w:themeTint="D9"/>
          <w:szCs w:val="24"/>
        </w:rPr>
        <w:t xml:space="preserve"> Chances are that the one on your right will quote a higher number. The reason is they are </w:t>
      </w:r>
      <w:r w:rsidRPr="00D3313E">
        <w:rPr>
          <w:rFonts w:ascii="Adobe Caslon Pro" w:hAnsi="Adobe Caslon Pro"/>
          <w:i/>
          <w:color w:val="262626" w:themeColor="text1" w:themeTint="D9"/>
          <w:szCs w:val="24"/>
        </w:rPr>
        <w:t>Humans</w:t>
      </w:r>
      <w:r w:rsidRPr="00D3313E">
        <w:rPr>
          <w:rFonts w:ascii="Adobe Caslon Pro" w:hAnsi="Adobe Caslon Pro"/>
          <w:color w:val="262626" w:themeColor="text1" w:themeTint="D9"/>
          <w:szCs w:val="24"/>
        </w:rPr>
        <w:t xml:space="preserve">. If they were all </w:t>
      </w:r>
      <w:r w:rsidRPr="00D3313E">
        <w:rPr>
          <w:rFonts w:ascii="Adobe Caslon Pro" w:hAnsi="Adobe Caslon Pro"/>
          <w:i/>
          <w:color w:val="262626" w:themeColor="text1" w:themeTint="D9"/>
          <w:szCs w:val="24"/>
        </w:rPr>
        <w:t>Econs</w:t>
      </w:r>
      <w:r w:rsidRPr="00D3313E">
        <w:rPr>
          <w:rFonts w:ascii="Adobe Caslon Pro" w:hAnsi="Adobe Caslon Pro"/>
          <w:color w:val="262626" w:themeColor="text1" w:themeTint="D9"/>
          <w:szCs w:val="24"/>
        </w:rPr>
        <w:t xml:space="preserve">, the answer they would give would all be the same and it would indeed be the correct answer. </w:t>
      </w:r>
    </w:p>
    <w:p w14:paraId="6A650A7D" w14:textId="00A59FEB" w:rsidR="00F06010" w:rsidRPr="00D3313E" w:rsidRDefault="00F06010" w:rsidP="00F06010">
      <w:pPr>
        <w:jc w:val="both"/>
        <w:rPr>
          <w:rFonts w:ascii="Adobe Caslon Pro" w:hAnsi="Adobe Caslon Pro"/>
          <w:color w:val="262626" w:themeColor="text1" w:themeTint="D9"/>
          <w:szCs w:val="24"/>
        </w:rPr>
      </w:pPr>
      <w:r w:rsidRPr="00D3313E">
        <w:rPr>
          <w:rFonts w:ascii="Adobe Caslon Pro" w:hAnsi="Adobe Caslon Pro"/>
          <w:color w:val="262626" w:themeColor="text1" w:themeTint="D9"/>
          <w:szCs w:val="24"/>
        </w:rPr>
        <w:t xml:space="preserve">Each topic covered in this course will have two facets. First, students will get a broad overview of important results from behavioral economics and psychological aspects of economic decision making. Second, the students will see applications corresponding to these results. The course will also introduce the students the idea of experimentation - the methodological tool in which one thing is changed at a time which in turn makes causal inference possible. </w:t>
      </w:r>
      <w:r w:rsidR="00CB2225">
        <w:rPr>
          <w:rFonts w:ascii="Adobe Caslon Pro" w:hAnsi="Adobe Caslon Pro"/>
          <w:color w:val="262626" w:themeColor="text1" w:themeTint="D9"/>
          <w:szCs w:val="24"/>
        </w:rPr>
        <w:t xml:space="preserve">Finally, the course will draw heavily from the Indian cultural context, thereby giving the students a flavor of the cultural specificity and norm of an emerging economy such as India. </w:t>
      </w:r>
      <w:r w:rsidRPr="00D3313E">
        <w:rPr>
          <w:rFonts w:ascii="Adobe Caslon Pro" w:hAnsi="Adobe Caslon Pro"/>
          <w:color w:val="262626" w:themeColor="text1" w:themeTint="D9"/>
          <w:szCs w:val="24"/>
        </w:rPr>
        <w:t xml:space="preserve">Overall, the participants will have a better understanding of people and how they make decisions, which in turn will allow them to take effective managerial decisions. </w:t>
      </w:r>
    </w:p>
    <w:p w14:paraId="31C8BD0B" w14:textId="226F86AC" w:rsidR="0047027E" w:rsidRPr="00D3313E" w:rsidRDefault="002C1133" w:rsidP="0047027E">
      <w:pPr>
        <w:rPr>
          <w:rFonts w:ascii="Adobe Caslon Pro" w:hAnsi="Adobe Caslon Pro" w:cs="Times New Roman"/>
        </w:rPr>
      </w:pPr>
      <w:r w:rsidRPr="00D3313E">
        <w:rPr>
          <w:rFonts w:ascii="Adobe Caslon Pro" w:hAnsi="Adobe Caslon Pro"/>
        </w:rPr>
        <w:t>P</w:t>
      </w:r>
      <w:r w:rsidR="0047027E" w:rsidRPr="00D3313E">
        <w:rPr>
          <w:rFonts w:ascii="Adobe Caslon Pro" w:hAnsi="Adobe Caslon Pro"/>
        </w:rPr>
        <w:t>re</w:t>
      </w:r>
      <w:r w:rsidRPr="00D3313E">
        <w:rPr>
          <w:rFonts w:ascii="Adobe Caslon Pro" w:hAnsi="Adobe Caslon Pro"/>
        </w:rPr>
        <w:t>r</w:t>
      </w:r>
      <w:r w:rsidR="0047027E" w:rsidRPr="00D3313E">
        <w:rPr>
          <w:rFonts w:ascii="Adobe Caslon Pro" w:hAnsi="Adobe Caslon Pro"/>
        </w:rPr>
        <w:t>equisites</w:t>
      </w:r>
      <w:r w:rsidRPr="00D3313E">
        <w:rPr>
          <w:rFonts w:ascii="Adobe Caslon Pro" w:hAnsi="Adobe Caslon Pro"/>
        </w:rPr>
        <w:t xml:space="preserve">: </w:t>
      </w:r>
      <w:r w:rsidR="00321CDE" w:rsidRPr="00D3313E">
        <w:rPr>
          <w:rFonts w:ascii="Adobe Caslon Pro" w:hAnsi="Adobe Caslon Pro"/>
        </w:rPr>
        <w:t>Completion of first year core courses in an MBA curriculum</w:t>
      </w:r>
      <w:r w:rsidR="00106696">
        <w:rPr>
          <w:rFonts w:ascii="Adobe Caslon Pro" w:hAnsi="Adobe Caslon Pro"/>
        </w:rPr>
        <w:t xml:space="preserve"> is preferred.</w:t>
      </w:r>
    </w:p>
    <w:p w14:paraId="7D090FCE" w14:textId="19B37B8A" w:rsidR="00737E40" w:rsidRPr="00D3313E" w:rsidRDefault="00737E40" w:rsidP="00737E40">
      <w:pPr>
        <w:shd w:val="clear" w:color="auto" w:fill="BFBFBF" w:themeFill="background1" w:themeFillShade="BF"/>
        <w:rPr>
          <w:rFonts w:ascii="Adobe Caslon Pro" w:hAnsi="Adobe Caslon Pro" w:cs="Times New Roman"/>
          <w:sz w:val="28"/>
          <w:szCs w:val="28"/>
        </w:rPr>
      </w:pPr>
      <w:r w:rsidRPr="00D3313E">
        <w:rPr>
          <w:rFonts w:ascii="Adobe Caslon Pro" w:hAnsi="Adobe Caslon Pro" w:cs="Times New Roman"/>
          <w:b/>
          <w:sz w:val="28"/>
          <w:szCs w:val="28"/>
        </w:rPr>
        <w:lastRenderedPageBreak/>
        <w:t xml:space="preserve">Learning Objectives </w:t>
      </w:r>
      <w:r w:rsidR="00380066" w:rsidRPr="00D3313E">
        <w:rPr>
          <w:rFonts w:ascii="Adobe Caslon Pro" w:hAnsi="Adobe Caslon Pro" w:cs="Times New Roman"/>
          <w:b/>
          <w:sz w:val="28"/>
          <w:szCs w:val="28"/>
        </w:rPr>
        <w:t>/ Outcomes</w:t>
      </w:r>
    </w:p>
    <w:p w14:paraId="745906ED" w14:textId="77777777" w:rsidR="00220733" w:rsidRPr="00D3313E" w:rsidRDefault="00220733" w:rsidP="00220733">
      <w:pPr>
        <w:jc w:val="both"/>
        <w:rPr>
          <w:rFonts w:ascii="Adobe Caslon Pro" w:eastAsia="Times New Roman" w:hAnsi="Adobe Caslon Pro" w:cs="Times New Roman"/>
          <w:color w:val="262626" w:themeColor="text1" w:themeTint="D9"/>
          <w:szCs w:val="24"/>
        </w:rPr>
      </w:pPr>
      <w:r w:rsidRPr="00D3313E">
        <w:rPr>
          <w:rFonts w:ascii="Adobe Caslon Pro" w:eastAsia="Times New Roman" w:hAnsi="Adobe Caslon Pro" w:cs="Times New Roman"/>
          <w:color w:val="262626" w:themeColor="text1" w:themeTint="D9"/>
          <w:szCs w:val="24"/>
        </w:rPr>
        <w:t>The objective of this course is to deliver:</w:t>
      </w:r>
    </w:p>
    <w:p w14:paraId="166B9A07" w14:textId="77777777" w:rsidR="00220733" w:rsidRPr="00D3313E" w:rsidRDefault="00220733" w:rsidP="00220733">
      <w:pPr>
        <w:numPr>
          <w:ilvl w:val="1"/>
          <w:numId w:val="21"/>
        </w:numPr>
        <w:spacing w:after="0" w:line="240" w:lineRule="auto"/>
        <w:jc w:val="both"/>
        <w:rPr>
          <w:rFonts w:ascii="Adobe Caslon Pro" w:eastAsia="Times New Roman" w:hAnsi="Adobe Caslon Pro" w:cs="Times New Roman"/>
          <w:color w:val="262626" w:themeColor="text1" w:themeTint="D9"/>
          <w:szCs w:val="24"/>
        </w:rPr>
      </w:pPr>
      <w:r w:rsidRPr="00D3313E">
        <w:rPr>
          <w:rFonts w:ascii="Adobe Caslon Pro" w:eastAsia="Times New Roman" w:hAnsi="Adobe Caslon Pro" w:cs="Times New Roman"/>
          <w:b/>
          <w:bCs/>
          <w:color w:val="262626" w:themeColor="text1" w:themeTint="D9"/>
          <w:szCs w:val="24"/>
        </w:rPr>
        <w:t xml:space="preserve">Conceptual fundamentals </w:t>
      </w:r>
      <w:r w:rsidRPr="00D3313E">
        <w:rPr>
          <w:rFonts w:ascii="Adobe Caslon Pro" w:eastAsia="Times New Roman" w:hAnsi="Adobe Caslon Pro" w:cs="Times New Roman"/>
          <w:color w:val="262626" w:themeColor="text1" w:themeTint="D9"/>
          <w:szCs w:val="24"/>
        </w:rPr>
        <w:t>governing how decisions are made.</w:t>
      </w:r>
    </w:p>
    <w:p w14:paraId="3900AF9F" w14:textId="77777777" w:rsidR="00220733" w:rsidRPr="00D3313E" w:rsidRDefault="00220733" w:rsidP="00220733">
      <w:pPr>
        <w:numPr>
          <w:ilvl w:val="1"/>
          <w:numId w:val="21"/>
        </w:numPr>
        <w:spacing w:after="0" w:line="240" w:lineRule="auto"/>
        <w:jc w:val="both"/>
        <w:rPr>
          <w:rFonts w:ascii="Adobe Caslon Pro" w:eastAsia="Times New Roman" w:hAnsi="Adobe Caslon Pro" w:cs="Times New Roman"/>
          <w:color w:val="262626" w:themeColor="text1" w:themeTint="D9"/>
          <w:szCs w:val="24"/>
        </w:rPr>
      </w:pPr>
      <w:r w:rsidRPr="00D3313E">
        <w:rPr>
          <w:rFonts w:ascii="Adobe Caslon Pro" w:eastAsia="Times New Roman" w:hAnsi="Adobe Caslon Pro" w:cs="Times New Roman"/>
          <w:b/>
          <w:color w:val="262626" w:themeColor="text1" w:themeTint="D9"/>
          <w:szCs w:val="24"/>
        </w:rPr>
        <w:t>A</w:t>
      </w:r>
      <w:r w:rsidRPr="00D3313E">
        <w:rPr>
          <w:rFonts w:ascii="Adobe Caslon Pro" w:eastAsia="Times New Roman" w:hAnsi="Adobe Caslon Pro" w:cs="Times New Roman"/>
          <w:b/>
          <w:bCs/>
          <w:color w:val="262626" w:themeColor="text1" w:themeTint="D9"/>
          <w:szCs w:val="24"/>
        </w:rPr>
        <w:t>mple business applications</w:t>
      </w:r>
      <w:r w:rsidRPr="00D3313E">
        <w:rPr>
          <w:rFonts w:ascii="Adobe Caslon Pro" w:eastAsia="Times New Roman" w:hAnsi="Adobe Caslon Pro" w:cs="Times New Roman"/>
          <w:color w:val="262626" w:themeColor="text1" w:themeTint="D9"/>
          <w:szCs w:val="24"/>
        </w:rPr>
        <w:t xml:space="preserve"> of important results and principles of behavioral economics.</w:t>
      </w:r>
    </w:p>
    <w:p w14:paraId="3127A0AC" w14:textId="0BECC883" w:rsidR="002C1133" w:rsidRPr="00D3313E" w:rsidRDefault="00220733" w:rsidP="00220733">
      <w:pPr>
        <w:jc w:val="both"/>
        <w:rPr>
          <w:rFonts w:ascii="Adobe Caslon Pro" w:eastAsia="Times New Roman" w:hAnsi="Adobe Caslon Pro" w:cs="Times New Roman"/>
          <w:color w:val="262626" w:themeColor="text1" w:themeTint="D9"/>
          <w:szCs w:val="24"/>
        </w:rPr>
      </w:pPr>
      <w:r w:rsidRPr="00D3313E">
        <w:rPr>
          <w:rFonts w:ascii="Adobe Caslon Pro" w:eastAsia="Times New Roman" w:hAnsi="Adobe Caslon Pro" w:cs="Times New Roman"/>
          <w:color w:val="262626" w:themeColor="text1" w:themeTint="D9"/>
          <w:szCs w:val="24"/>
        </w:rPr>
        <w:t xml:space="preserve">This course will enable students to </w:t>
      </w:r>
      <w:r w:rsidRPr="00D3313E">
        <w:rPr>
          <w:rFonts w:ascii="Adobe Caslon Pro" w:hAnsi="Adobe Caslon Pro"/>
          <w:color w:val="262626" w:themeColor="text1" w:themeTint="D9"/>
          <w:szCs w:val="24"/>
        </w:rPr>
        <w:t xml:space="preserve">have a better understanding of people and how they take decisions, which in turn will lead to effective decision making in the context of management. The course will also aim to sensitize students to the behavioral specifities and cultural norms of emerging economics like India. Knowledge of such local cultural norms will help students have a better understanding of the Indian context which in turn will help them </w:t>
      </w:r>
      <w:r w:rsidR="00106696" w:rsidRPr="00D3313E">
        <w:rPr>
          <w:rFonts w:ascii="Adobe Caslon Pro" w:hAnsi="Adobe Caslon Pro"/>
          <w:color w:val="262626" w:themeColor="text1" w:themeTint="D9"/>
          <w:szCs w:val="24"/>
        </w:rPr>
        <w:t>negotiate</w:t>
      </w:r>
      <w:r w:rsidRPr="00D3313E">
        <w:rPr>
          <w:rFonts w:ascii="Adobe Caslon Pro" w:hAnsi="Adobe Caslon Pro"/>
          <w:color w:val="262626" w:themeColor="text1" w:themeTint="D9"/>
          <w:szCs w:val="24"/>
        </w:rPr>
        <w:t xml:space="preserve"> the unique challenges of conducting business in the global South.</w:t>
      </w:r>
    </w:p>
    <w:p w14:paraId="7D01318D" w14:textId="77777777" w:rsidR="00154A84" w:rsidRPr="00D3313E" w:rsidRDefault="00154A84" w:rsidP="00BD074D">
      <w:pPr>
        <w:shd w:val="clear" w:color="auto" w:fill="BFBFBF" w:themeFill="background1" w:themeFillShade="BF"/>
        <w:rPr>
          <w:rFonts w:ascii="Adobe Caslon Pro" w:hAnsi="Adobe Caslon Pro" w:cs="Times New Roman"/>
          <w:b/>
          <w:sz w:val="28"/>
          <w:szCs w:val="28"/>
        </w:rPr>
      </w:pPr>
      <w:r w:rsidRPr="00D3313E">
        <w:rPr>
          <w:rFonts w:ascii="Adobe Caslon Pro" w:hAnsi="Adobe Caslon Pro" w:cs="Times New Roman"/>
          <w:b/>
          <w:sz w:val="28"/>
          <w:szCs w:val="28"/>
        </w:rPr>
        <w:t>Pedagogy</w:t>
      </w:r>
    </w:p>
    <w:p w14:paraId="199269EE" w14:textId="77777777" w:rsidR="0004337F" w:rsidRPr="00D3313E" w:rsidRDefault="0004337F" w:rsidP="0004337F">
      <w:pPr>
        <w:jc w:val="both"/>
        <w:rPr>
          <w:rFonts w:ascii="Adobe Caslon Pro" w:eastAsia="Times New Roman" w:hAnsi="Adobe Caslon Pro" w:cs="Times New Roman"/>
          <w:bCs/>
          <w:color w:val="262626" w:themeColor="text1" w:themeTint="D9"/>
          <w:szCs w:val="24"/>
        </w:rPr>
      </w:pPr>
      <w:r w:rsidRPr="00D3313E">
        <w:rPr>
          <w:rFonts w:ascii="Adobe Caslon Pro" w:eastAsia="Times New Roman" w:hAnsi="Adobe Caslon Pro" w:cs="Times New Roman"/>
          <w:color w:val="262626" w:themeColor="text1" w:themeTint="D9"/>
          <w:szCs w:val="24"/>
        </w:rPr>
        <w:t xml:space="preserve">A variety of approaches will be used – lectures will contain short cases or caselets, presented in the form of Business Applications and newspaper articles. In class exercises in the form of Demonstration Problems and Examples will also be used. </w:t>
      </w:r>
      <w:r w:rsidRPr="00D3313E">
        <w:rPr>
          <w:rFonts w:ascii="Adobe Caslon Pro" w:eastAsia="Times New Roman" w:hAnsi="Adobe Caslon Pro" w:cs="Times New Roman"/>
          <w:bCs/>
          <w:color w:val="262626" w:themeColor="text1" w:themeTint="D9"/>
          <w:szCs w:val="24"/>
        </w:rPr>
        <w:t>The lecture slides will contain the essential elements needed for the course. Readings and handouts will be given throughout the course.</w:t>
      </w:r>
    </w:p>
    <w:p w14:paraId="20F68124" w14:textId="77777777" w:rsidR="0004337F" w:rsidRPr="00D3313E" w:rsidRDefault="0004337F" w:rsidP="0004337F">
      <w:pPr>
        <w:jc w:val="both"/>
        <w:rPr>
          <w:rFonts w:ascii="Adobe Caslon Pro" w:eastAsia="Times New Roman" w:hAnsi="Adobe Caslon Pro" w:cs="Times New Roman"/>
          <w:bCs/>
          <w:color w:val="262626" w:themeColor="text1" w:themeTint="D9"/>
          <w:szCs w:val="24"/>
        </w:rPr>
      </w:pPr>
      <w:r w:rsidRPr="00D3313E">
        <w:rPr>
          <w:rFonts w:ascii="Adobe Caslon Pro" w:eastAsia="Times New Roman" w:hAnsi="Adobe Caslon Pro" w:cs="Times New Roman"/>
          <w:bCs/>
          <w:color w:val="262626" w:themeColor="text1" w:themeTint="D9"/>
          <w:szCs w:val="24"/>
        </w:rPr>
        <w:t>The following are the textbooks for the course:</w:t>
      </w:r>
    </w:p>
    <w:p w14:paraId="2BC505F7" w14:textId="77777777" w:rsidR="0004337F" w:rsidRPr="00D3313E" w:rsidRDefault="0004337F" w:rsidP="0004337F">
      <w:pPr>
        <w:pStyle w:val="ListParagraph"/>
        <w:numPr>
          <w:ilvl w:val="0"/>
          <w:numId w:val="22"/>
        </w:numPr>
        <w:jc w:val="both"/>
        <w:rPr>
          <w:rFonts w:ascii="Adobe Caslon Pro" w:eastAsia="Times New Roman" w:hAnsi="Adobe Caslon Pro" w:cs="Times New Roman"/>
          <w:color w:val="262626" w:themeColor="text1" w:themeTint="D9"/>
          <w:sz w:val="24"/>
          <w:szCs w:val="24"/>
        </w:rPr>
      </w:pPr>
      <w:r w:rsidRPr="00D3313E">
        <w:rPr>
          <w:rFonts w:ascii="Adobe Caslon Pro" w:eastAsia="Times New Roman" w:hAnsi="Adobe Caslon Pro" w:cs="Times New Roman"/>
          <w:i/>
          <w:color w:val="262626" w:themeColor="text1" w:themeTint="D9"/>
          <w:sz w:val="24"/>
          <w:szCs w:val="24"/>
        </w:rPr>
        <w:t>Thinking Fast and Slow</w:t>
      </w:r>
      <w:r w:rsidRPr="00D3313E">
        <w:rPr>
          <w:rFonts w:ascii="Adobe Caslon Pro" w:eastAsia="Times New Roman" w:hAnsi="Adobe Caslon Pro" w:cs="Times New Roman"/>
          <w:color w:val="262626" w:themeColor="text1" w:themeTint="D9"/>
          <w:sz w:val="24"/>
          <w:szCs w:val="24"/>
        </w:rPr>
        <w:t xml:space="preserve"> by Daniel Kahneman</w:t>
      </w:r>
    </w:p>
    <w:p w14:paraId="40829DF0" w14:textId="77777777" w:rsidR="0004337F" w:rsidRPr="00D3313E" w:rsidRDefault="0004337F" w:rsidP="0004337F">
      <w:pPr>
        <w:pStyle w:val="ListParagraph"/>
        <w:numPr>
          <w:ilvl w:val="0"/>
          <w:numId w:val="22"/>
        </w:numPr>
        <w:jc w:val="both"/>
        <w:rPr>
          <w:rFonts w:ascii="Adobe Caslon Pro" w:eastAsia="Times New Roman" w:hAnsi="Adobe Caslon Pro" w:cs="Times New Roman"/>
          <w:color w:val="262626" w:themeColor="text1" w:themeTint="D9"/>
          <w:sz w:val="24"/>
          <w:szCs w:val="24"/>
        </w:rPr>
      </w:pPr>
      <w:r w:rsidRPr="00D3313E">
        <w:rPr>
          <w:rFonts w:ascii="Adobe Caslon Pro" w:eastAsia="Times New Roman" w:hAnsi="Adobe Caslon Pro" w:cs="Times New Roman"/>
          <w:i/>
          <w:color w:val="262626" w:themeColor="text1" w:themeTint="D9"/>
          <w:sz w:val="24"/>
          <w:szCs w:val="24"/>
        </w:rPr>
        <w:t>Misbehaving</w:t>
      </w:r>
      <w:r w:rsidRPr="00D3313E">
        <w:rPr>
          <w:rFonts w:ascii="Adobe Caslon Pro" w:eastAsia="Times New Roman" w:hAnsi="Adobe Caslon Pro" w:cs="Times New Roman"/>
          <w:color w:val="262626" w:themeColor="text1" w:themeTint="D9"/>
          <w:sz w:val="24"/>
          <w:szCs w:val="24"/>
        </w:rPr>
        <w:t xml:space="preserve"> by Richard Thaler</w:t>
      </w:r>
    </w:p>
    <w:p w14:paraId="6DF1C56B" w14:textId="77777777" w:rsidR="0004337F" w:rsidRPr="00D3313E" w:rsidRDefault="0004337F" w:rsidP="0004337F">
      <w:pPr>
        <w:jc w:val="both"/>
        <w:rPr>
          <w:rFonts w:ascii="Adobe Caslon Pro" w:eastAsia="Times New Roman" w:hAnsi="Adobe Caslon Pro" w:cs="Times New Roman"/>
          <w:color w:val="262626" w:themeColor="text1" w:themeTint="D9"/>
          <w:szCs w:val="24"/>
        </w:rPr>
      </w:pPr>
      <w:r w:rsidRPr="00D3313E">
        <w:rPr>
          <w:rFonts w:ascii="Adobe Caslon Pro" w:eastAsia="Times New Roman" w:hAnsi="Adobe Caslon Pro" w:cs="Times New Roman"/>
          <w:color w:val="262626" w:themeColor="text1" w:themeTint="D9"/>
          <w:szCs w:val="24"/>
        </w:rPr>
        <w:t>The following are some of the suggested readings:</w:t>
      </w:r>
    </w:p>
    <w:p w14:paraId="6F2F93C7" w14:textId="77777777" w:rsidR="0004337F" w:rsidRPr="00D3313E" w:rsidRDefault="0004337F" w:rsidP="0004337F">
      <w:pPr>
        <w:pStyle w:val="ListParagraph"/>
        <w:numPr>
          <w:ilvl w:val="0"/>
          <w:numId w:val="22"/>
        </w:numPr>
        <w:jc w:val="both"/>
        <w:rPr>
          <w:rFonts w:ascii="Adobe Caslon Pro" w:eastAsia="Times New Roman" w:hAnsi="Adobe Caslon Pro" w:cs="Times New Roman"/>
          <w:color w:val="262626" w:themeColor="text1" w:themeTint="D9"/>
          <w:sz w:val="24"/>
          <w:szCs w:val="24"/>
        </w:rPr>
      </w:pPr>
      <w:r w:rsidRPr="00D3313E">
        <w:rPr>
          <w:rFonts w:ascii="Adobe Caslon Pro" w:eastAsia="Times New Roman" w:hAnsi="Adobe Caslon Pro" w:cs="Times New Roman"/>
          <w:i/>
          <w:color w:val="262626" w:themeColor="text1" w:themeTint="D9"/>
          <w:sz w:val="24"/>
          <w:szCs w:val="24"/>
        </w:rPr>
        <w:t xml:space="preserve">Judgement in Managerial Decision Making </w:t>
      </w:r>
      <w:r w:rsidRPr="00D3313E">
        <w:rPr>
          <w:rFonts w:ascii="Adobe Caslon Pro" w:eastAsia="Times New Roman" w:hAnsi="Adobe Caslon Pro" w:cs="Times New Roman"/>
          <w:color w:val="262626" w:themeColor="text1" w:themeTint="D9"/>
          <w:sz w:val="24"/>
          <w:szCs w:val="24"/>
        </w:rPr>
        <w:t>by Max. H Bazerman and Don A. Moore</w:t>
      </w:r>
    </w:p>
    <w:p w14:paraId="0F452784" w14:textId="77777777" w:rsidR="0004337F" w:rsidRPr="00D3313E" w:rsidRDefault="0004337F" w:rsidP="0004337F">
      <w:pPr>
        <w:pStyle w:val="ListParagraph"/>
        <w:numPr>
          <w:ilvl w:val="0"/>
          <w:numId w:val="22"/>
        </w:numPr>
        <w:jc w:val="both"/>
        <w:rPr>
          <w:rFonts w:ascii="Adobe Caslon Pro" w:eastAsia="Times New Roman" w:hAnsi="Adobe Caslon Pro" w:cs="Times New Roman"/>
          <w:color w:val="262626" w:themeColor="text1" w:themeTint="D9"/>
          <w:sz w:val="24"/>
          <w:szCs w:val="24"/>
        </w:rPr>
      </w:pPr>
      <w:r w:rsidRPr="00D3313E">
        <w:rPr>
          <w:rFonts w:ascii="Adobe Caslon Pro" w:eastAsia="Times New Roman" w:hAnsi="Adobe Caslon Pro" w:cs="Times New Roman"/>
          <w:i/>
          <w:color w:val="262626" w:themeColor="text1" w:themeTint="D9"/>
          <w:sz w:val="24"/>
          <w:szCs w:val="24"/>
        </w:rPr>
        <w:t>Nudge</w:t>
      </w:r>
      <w:r w:rsidRPr="00D3313E">
        <w:rPr>
          <w:rFonts w:ascii="Adobe Caslon Pro" w:eastAsia="Times New Roman" w:hAnsi="Adobe Caslon Pro" w:cs="Times New Roman"/>
          <w:color w:val="262626" w:themeColor="text1" w:themeTint="D9"/>
          <w:sz w:val="24"/>
          <w:szCs w:val="24"/>
        </w:rPr>
        <w:t xml:space="preserve"> by Richard Thaler</w:t>
      </w:r>
    </w:p>
    <w:p w14:paraId="6B09ADEB" w14:textId="77777777" w:rsidR="0004337F" w:rsidRPr="00D3313E" w:rsidRDefault="0004337F" w:rsidP="0004337F">
      <w:pPr>
        <w:pStyle w:val="ListParagraph"/>
        <w:numPr>
          <w:ilvl w:val="0"/>
          <w:numId w:val="22"/>
        </w:numPr>
        <w:jc w:val="both"/>
        <w:rPr>
          <w:rFonts w:ascii="Adobe Caslon Pro" w:eastAsia="Times New Roman" w:hAnsi="Adobe Caslon Pro" w:cs="Times New Roman"/>
          <w:color w:val="262626" w:themeColor="text1" w:themeTint="D9"/>
          <w:sz w:val="24"/>
          <w:szCs w:val="24"/>
        </w:rPr>
      </w:pPr>
      <w:r w:rsidRPr="00D3313E">
        <w:rPr>
          <w:rFonts w:ascii="Adobe Caslon Pro" w:eastAsia="Times New Roman" w:hAnsi="Adobe Caslon Pro" w:cs="Times New Roman"/>
          <w:i/>
          <w:color w:val="262626" w:themeColor="text1" w:themeTint="D9"/>
          <w:sz w:val="24"/>
          <w:szCs w:val="24"/>
        </w:rPr>
        <w:t>Personnel Economics</w:t>
      </w:r>
      <w:r w:rsidRPr="00D3313E">
        <w:rPr>
          <w:rFonts w:ascii="Adobe Caslon Pro" w:eastAsia="Times New Roman" w:hAnsi="Adobe Caslon Pro" w:cs="Times New Roman"/>
          <w:color w:val="262626" w:themeColor="text1" w:themeTint="D9"/>
          <w:sz w:val="24"/>
          <w:szCs w:val="24"/>
        </w:rPr>
        <w:t xml:space="preserve"> by Peter Kuhn</w:t>
      </w:r>
    </w:p>
    <w:p w14:paraId="6D620EB3" w14:textId="77777777" w:rsidR="0004337F" w:rsidRPr="00D3313E" w:rsidRDefault="0004337F" w:rsidP="0004337F">
      <w:pPr>
        <w:pStyle w:val="ListParagraph"/>
        <w:numPr>
          <w:ilvl w:val="0"/>
          <w:numId w:val="22"/>
        </w:numPr>
        <w:jc w:val="both"/>
        <w:rPr>
          <w:rFonts w:ascii="Adobe Caslon Pro" w:eastAsia="Times New Roman" w:hAnsi="Adobe Caslon Pro" w:cs="Times New Roman"/>
          <w:color w:val="262626" w:themeColor="text1" w:themeTint="D9"/>
          <w:sz w:val="24"/>
          <w:szCs w:val="24"/>
        </w:rPr>
      </w:pPr>
      <w:r w:rsidRPr="00D3313E">
        <w:rPr>
          <w:rFonts w:ascii="Adobe Caslon Pro" w:eastAsia="Times New Roman" w:hAnsi="Adobe Caslon Pro" w:cs="Times New Roman"/>
          <w:i/>
          <w:color w:val="262626" w:themeColor="text1" w:themeTint="D9"/>
          <w:sz w:val="24"/>
          <w:szCs w:val="24"/>
        </w:rPr>
        <w:t>Personnel Economics in Practice</w:t>
      </w:r>
      <w:r w:rsidRPr="00D3313E">
        <w:rPr>
          <w:rFonts w:ascii="Adobe Caslon Pro" w:eastAsia="Times New Roman" w:hAnsi="Adobe Caslon Pro" w:cs="Times New Roman"/>
          <w:color w:val="262626" w:themeColor="text1" w:themeTint="D9"/>
          <w:sz w:val="24"/>
          <w:szCs w:val="24"/>
        </w:rPr>
        <w:t xml:space="preserve"> by Edward Lazear and Michael Gibbs</w:t>
      </w:r>
    </w:p>
    <w:p w14:paraId="4D0075A6" w14:textId="47F06DB9" w:rsidR="0004337F" w:rsidRPr="00D3313E" w:rsidRDefault="0004337F" w:rsidP="0004337F">
      <w:pPr>
        <w:pStyle w:val="ListParagraph"/>
        <w:numPr>
          <w:ilvl w:val="0"/>
          <w:numId w:val="22"/>
        </w:numPr>
        <w:jc w:val="both"/>
        <w:rPr>
          <w:rFonts w:ascii="Adobe Caslon Pro" w:eastAsia="Times New Roman" w:hAnsi="Adobe Caslon Pro" w:cs="Times New Roman"/>
          <w:color w:val="262626" w:themeColor="text1" w:themeTint="D9"/>
          <w:sz w:val="24"/>
          <w:szCs w:val="24"/>
        </w:rPr>
      </w:pPr>
      <w:r w:rsidRPr="00D3313E">
        <w:rPr>
          <w:rFonts w:ascii="Adobe Caslon Pro" w:eastAsia="Times New Roman" w:hAnsi="Adobe Caslon Pro" w:cs="Times New Roman"/>
          <w:color w:val="262626" w:themeColor="text1" w:themeTint="D9"/>
          <w:sz w:val="24"/>
          <w:szCs w:val="24"/>
        </w:rPr>
        <w:t>World Development Report 2013</w:t>
      </w:r>
    </w:p>
    <w:p w14:paraId="1E77127C" w14:textId="6A6F536C" w:rsidR="0011305C" w:rsidRPr="00D3313E" w:rsidRDefault="00900471" w:rsidP="00BD074D">
      <w:pPr>
        <w:shd w:val="clear" w:color="auto" w:fill="BFBFBF" w:themeFill="background1" w:themeFillShade="BF"/>
        <w:rPr>
          <w:rFonts w:ascii="Adobe Caslon Pro" w:hAnsi="Adobe Caslon Pro" w:cs="Times New Roman"/>
          <w:b/>
          <w:sz w:val="28"/>
          <w:szCs w:val="28"/>
        </w:rPr>
      </w:pPr>
      <w:r w:rsidRPr="00D3313E">
        <w:rPr>
          <w:rFonts w:ascii="Adobe Caslon Pro" w:hAnsi="Adobe Caslon Pro" w:cs="Times New Roman"/>
          <w:b/>
          <w:sz w:val="28"/>
          <w:szCs w:val="28"/>
        </w:rPr>
        <w:t xml:space="preserve">Course </w:t>
      </w:r>
      <w:r w:rsidR="00BD074D" w:rsidRPr="00D3313E">
        <w:rPr>
          <w:rFonts w:ascii="Adobe Caslon Pro" w:hAnsi="Adobe Caslon Pro" w:cs="Times New Roman"/>
          <w:b/>
          <w:sz w:val="28"/>
          <w:szCs w:val="28"/>
        </w:rPr>
        <w:t>Evaluation</w:t>
      </w:r>
      <w:r w:rsidRPr="00D3313E">
        <w:rPr>
          <w:rFonts w:ascii="Adobe Caslon Pro" w:hAnsi="Adobe Caslon Pro" w:cs="Times New Roman"/>
          <w:b/>
          <w:sz w:val="28"/>
          <w:szCs w:val="28"/>
        </w:rPr>
        <w:t xml:space="preserve"> &amp; Grading</w:t>
      </w:r>
    </w:p>
    <w:p w14:paraId="590CD824" w14:textId="5A14463B" w:rsidR="000D23E9" w:rsidRPr="00D3313E" w:rsidRDefault="00066503">
      <w:pPr>
        <w:rPr>
          <w:rFonts w:ascii="Adobe Caslon Pro" w:hAnsi="Adobe Caslon Pro"/>
        </w:rPr>
      </w:pPr>
      <w:r w:rsidRPr="00D3313E">
        <w:rPr>
          <w:rFonts w:ascii="Adobe Caslon Pro" w:hAnsi="Adobe Caslon Pro"/>
        </w:rPr>
        <w:t xml:space="preserve">The grading will be qualitative (Excellent / Good / Satisfactory / Failure). However, quantitative grade points </w:t>
      </w:r>
      <w:r w:rsidR="00C110CB" w:rsidRPr="00D3313E">
        <w:rPr>
          <w:rFonts w:ascii="Adobe Caslon Pro" w:hAnsi="Adobe Caslon Pro"/>
        </w:rPr>
        <w:t>may</w:t>
      </w:r>
      <w:r w:rsidRPr="00D3313E">
        <w:rPr>
          <w:rFonts w:ascii="Adobe Caslon Pro" w:hAnsi="Adobe Caslon Pro"/>
        </w:rPr>
        <w:t xml:space="preserve"> also be provided if </w:t>
      </w:r>
      <w:r w:rsidR="00C110CB" w:rsidRPr="00D3313E">
        <w:rPr>
          <w:rFonts w:ascii="Adobe Caslon Pro" w:hAnsi="Adobe Caslon Pro"/>
        </w:rPr>
        <w:t>needed</w:t>
      </w:r>
      <w:r w:rsidRPr="00D3313E">
        <w:rPr>
          <w:rFonts w:ascii="Adobe Caslon Pro" w:hAnsi="Adobe Caslon Pro"/>
        </w:rPr>
        <w:t xml:space="preserve"> from any of the participating schools. The final grades will be </w:t>
      </w:r>
      <w:r w:rsidR="00C110CB" w:rsidRPr="00D3313E">
        <w:rPr>
          <w:rFonts w:ascii="Adobe Caslon Pro" w:hAnsi="Adobe Caslon Pro"/>
        </w:rPr>
        <w:t>determined</w:t>
      </w:r>
      <w:r w:rsidRPr="00D3313E">
        <w:rPr>
          <w:rFonts w:ascii="Adobe Caslon Pro" w:hAnsi="Adobe Caslon Pro"/>
        </w:rPr>
        <w:t xml:space="preserve"> on the following: </w:t>
      </w:r>
    </w:p>
    <w:tbl>
      <w:tblPr>
        <w:tblStyle w:val="TableGrid"/>
        <w:tblW w:w="0" w:type="auto"/>
        <w:tblLook w:val="04A0" w:firstRow="1" w:lastRow="0" w:firstColumn="1" w:lastColumn="0" w:noHBand="0" w:noVBand="1"/>
      </w:tblPr>
      <w:tblGrid>
        <w:gridCol w:w="2245"/>
        <w:gridCol w:w="1495"/>
        <w:gridCol w:w="1870"/>
      </w:tblGrid>
      <w:tr w:rsidR="00642F8E" w:rsidRPr="00D3313E" w14:paraId="2F8F5621" w14:textId="77777777" w:rsidTr="00642F8E">
        <w:tc>
          <w:tcPr>
            <w:tcW w:w="2245" w:type="dxa"/>
            <w:shd w:val="clear" w:color="auto" w:fill="BFBFBF" w:themeFill="background1" w:themeFillShade="BF"/>
          </w:tcPr>
          <w:p w14:paraId="22127478" w14:textId="4EEC2E5D" w:rsidR="00642F8E" w:rsidRPr="00D3313E" w:rsidRDefault="00642F8E" w:rsidP="00642F8E">
            <w:pPr>
              <w:pStyle w:val="NoSpacing"/>
              <w:rPr>
                <w:rFonts w:ascii="Adobe Caslon Pro" w:hAnsi="Adobe Caslon Pro"/>
              </w:rPr>
            </w:pPr>
            <w:r w:rsidRPr="00D3313E">
              <w:rPr>
                <w:rFonts w:ascii="Adobe Caslon Pro" w:hAnsi="Adobe Caslon Pro"/>
              </w:rPr>
              <w:lastRenderedPageBreak/>
              <w:t>Component</w:t>
            </w:r>
          </w:p>
        </w:tc>
        <w:tc>
          <w:tcPr>
            <w:tcW w:w="1495" w:type="dxa"/>
            <w:shd w:val="clear" w:color="auto" w:fill="BFBFBF" w:themeFill="background1" w:themeFillShade="BF"/>
          </w:tcPr>
          <w:p w14:paraId="390AEEA5" w14:textId="5135C7F5" w:rsidR="00642F8E" w:rsidRPr="00D3313E" w:rsidRDefault="00642F8E" w:rsidP="00642F8E">
            <w:pPr>
              <w:pStyle w:val="NoSpacing"/>
              <w:rPr>
                <w:rFonts w:ascii="Adobe Caslon Pro" w:hAnsi="Adobe Caslon Pro"/>
              </w:rPr>
            </w:pPr>
            <w:r w:rsidRPr="00D3313E">
              <w:rPr>
                <w:rFonts w:ascii="Adobe Caslon Pro" w:hAnsi="Adobe Caslon Pro"/>
              </w:rPr>
              <w:t>Unit</w:t>
            </w:r>
          </w:p>
        </w:tc>
        <w:tc>
          <w:tcPr>
            <w:tcW w:w="1870" w:type="dxa"/>
            <w:shd w:val="clear" w:color="auto" w:fill="BFBFBF" w:themeFill="background1" w:themeFillShade="BF"/>
          </w:tcPr>
          <w:p w14:paraId="7371FB9E" w14:textId="4B619D50" w:rsidR="00642F8E" w:rsidRPr="00D3313E" w:rsidRDefault="00642F8E" w:rsidP="00642F8E">
            <w:pPr>
              <w:pStyle w:val="NoSpacing"/>
              <w:rPr>
                <w:rFonts w:ascii="Adobe Caslon Pro" w:hAnsi="Adobe Caslon Pro"/>
              </w:rPr>
            </w:pPr>
            <w:r w:rsidRPr="00D3313E">
              <w:rPr>
                <w:rFonts w:ascii="Adobe Caslon Pro" w:hAnsi="Adobe Caslon Pro"/>
              </w:rPr>
              <w:t>Weight</w:t>
            </w:r>
          </w:p>
        </w:tc>
      </w:tr>
      <w:tr w:rsidR="00642F8E" w:rsidRPr="00D3313E" w14:paraId="21789577" w14:textId="77777777" w:rsidTr="00642F8E">
        <w:tc>
          <w:tcPr>
            <w:tcW w:w="2245" w:type="dxa"/>
          </w:tcPr>
          <w:p w14:paraId="28E80C14" w14:textId="2CC6705A" w:rsidR="00642F8E" w:rsidRPr="00D3313E" w:rsidRDefault="00642F8E" w:rsidP="00642F8E">
            <w:pPr>
              <w:pStyle w:val="NoSpacing"/>
              <w:rPr>
                <w:rFonts w:ascii="Adobe Caslon Pro" w:hAnsi="Adobe Caslon Pro"/>
              </w:rPr>
            </w:pPr>
            <w:r w:rsidRPr="00D3313E">
              <w:rPr>
                <w:rFonts w:ascii="Adobe Caslon Pro" w:hAnsi="Adobe Caslon Pro"/>
              </w:rPr>
              <w:t>Attendance</w:t>
            </w:r>
          </w:p>
        </w:tc>
        <w:tc>
          <w:tcPr>
            <w:tcW w:w="1495" w:type="dxa"/>
          </w:tcPr>
          <w:p w14:paraId="692417CE" w14:textId="7267705C" w:rsidR="00642F8E" w:rsidRPr="00D3313E" w:rsidRDefault="00642F8E" w:rsidP="00642F8E">
            <w:pPr>
              <w:pStyle w:val="NoSpacing"/>
              <w:rPr>
                <w:rFonts w:ascii="Adobe Caslon Pro" w:hAnsi="Adobe Caslon Pro"/>
              </w:rPr>
            </w:pPr>
            <w:r w:rsidRPr="00D3313E">
              <w:rPr>
                <w:rFonts w:ascii="Adobe Caslon Pro" w:hAnsi="Adobe Caslon Pro"/>
              </w:rPr>
              <w:t>Individual</w:t>
            </w:r>
          </w:p>
        </w:tc>
        <w:tc>
          <w:tcPr>
            <w:tcW w:w="1870" w:type="dxa"/>
          </w:tcPr>
          <w:p w14:paraId="28B2310C" w14:textId="52658D4F" w:rsidR="00642F8E" w:rsidRPr="00D3313E" w:rsidRDefault="00533583" w:rsidP="00642F8E">
            <w:pPr>
              <w:pStyle w:val="NoSpacing"/>
              <w:rPr>
                <w:rFonts w:ascii="Adobe Caslon Pro" w:hAnsi="Adobe Caslon Pro"/>
              </w:rPr>
            </w:pPr>
            <w:r w:rsidRPr="00D3313E">
              <w:rPr>
                <w:rFonts w:ascii="Adobe Caslon Pro" w:hAnsi="Adobe Caslon Pro"/>
              </w:rPr>
              <w:t>2</w:t>
            </w:r>
            <w:r w:rsidR="00642F8E" w:rsidRPr="00D3313E">
              <w:rPr>
                <w:rFonts w:ascii="Adobe Caslon Pro" w:hAnsi="Adobe Caslon Pro"/>
              </w:rPr>
              <w:t>0%</w:t>
            </w:r>
          </w:p>
        </w:tc>
      </w:tr>
      <w:tr w:rsidR="00642F8E" w:rsidRPr="00D3313E" w14:paraId="3EC72C67" w14:textId="77777777" w:rsidTr="00642F8E">
        <w:tc>
          <w:tcPr>
            <w:tcW w:w="2245" w:type="dxa"/>
          </w:tcPr>
          <w:p w14:paraId="2A0AC296" w14:textId="621085F6" w:rsidR="00642F8E" w:rsidRPr="00D3313E" w:rsidRDefault="00533583" w:rsidP="00642F8E">
            <w:pPr>
              <w:pStyle w:val="NoSpacing"/>
              <w:rPr>
                <w:rFonts w:ascii="Adobe Caslon Pro" w:hAnsi="Adobe Caslon Pro"/>
              </w:rPr>
            </w:pPr>
            <w:r w:rsidRPr="00D3313E">
              <w:rPr>
                <w:rFonts w:ascii="Adobe Caslon Pro" w:hAnsi="Adobe Caslon Pro"/>
              </w:rPr>
              <w:t>Quiz</w:t>
            </w:r>
          </w:p>
        </w:tc>
        <w:tc>
          <w:tcPr>
            <w:tcW w:w="1495" w:type="dxa"/>
          </w:tcPr>
          <w:p w14:paraId="79D7AB7D" w14:textId="6B1A64DC" w:rsidR="00642F8E" w:rsidRPr="00D3313E" w:rsidRDefault="00642F8E" w:rsidP="00642F8E">
            <w:pPr>
              <w:pStyle w:val="NoSpacing"/>
              <w:rPr>
                <w:rFonts w:ascii="Adobe Caslon Pro" w:hAnsi="Adobe Caslon Pro"/>
              </w:rPr>
            </w:pPr>
            <w:r w:rsidRPr="00D3313E">
              <w:rPr>
                <w:rFonts w:ascii="Adobe Caslon Pro" w:hAnsi="Adobe Caslon Pro"/>
              </w:rPr>
              <w:t>Individual</w:t>
            </w:r>
          </w:p>
        </w:tc>
        <w:tc>
          <w:tcPr>
            <w:tcW w:w="1870" w:type="dxa"/>
          </w:tcPr>
          <w:p w14:paraId="61DAC0AF" w14:textId="00A6F2D1" w:rsidR="00642F8E" w:rsidRPr="00D3313E" w:rsidRDefault="00533583" w:rsidP="00642F8E">
            <w:pPr>
              <w:pStyle w:val="NoSpacing"/>
              <w:rPr>
                <w:rFonts w:ascii="Adobe Caslon Pro" w:hAnsi="Adobe Caslon Pro"/>
              </w:rPr>
            </w:pPr>
            <w:r w:rsidRPr="00D3313E">
              <w:rPr>
                <w:rFonts w:ascii="Adobe Caslon Pro" w:hAnsi="Adobe Caslon Pro"/>
              </w:rPr>
              <w:t>3</w:t>
            </w:r>
            <w:r w:rsidR="00642F8E" w:rsidRPr="00D3313E">
              <w:rPr>
                <w:rFonts w:ascii="Adobe Caslon Pro" w:hAnsi="Adobe Caslon Pro"/>
              </w:rPr>
              <w:t>0%</w:t>
            </w:r>
          </w:p>
        </w:tc>
      </w:tr>
      <w:tr w:rsidR="00642F8E" w:rsidRPr="00D3313E" w14:paraId="5BDE24D8" w14:textId="77777777" w:rsidTr="00642F8E">
        <w:tc>
          <w:tcPr>
            <w:tcW w:w="2245" w:type="dxa"/>
          </w:tcPr>
          <w:p w14:paraId="79FF2E67" w14:textId="4930D952" w:rsidR="00642F8E" w:rsidRPr="00D3313E" w:rsidRDefault="00642F8E" w:rsidP="00642F8E">
            <w:pPr>
              <w:pStyle w:val="NoSpacing"/>
              <w:rPr>
                <w:rFonts w:ascii="Adobe Caslon Pro" w:hAnsi="Adobe Caslon Pro"/>
              </w:rPr>
            </w:pPr>
            <w:r w:rsidRPr="00D3313E">
              <w:rPr>
                <w:rFonts w:ascii="Adobe Caslon Pro" w:hAnsi="Adobe Caslon Pro"/>
              </w:rPr>
              <w:t>Project Presentation</w:t>
            </w:r>
          </w:p>
        </w:tc>
        <w:tc>
          <w:tcPr>
            <w:tcW w:w="1495" w:type="dxa"/>
          </w:tcPr>
          <w:p w14:paraId="4DA40E18" w14:textId="15258F79" w:rsidR="00642F8E" w:rsidRPr="00D3313E" w:rsidRDefault="00642F8E" w:rsidP="00642F8E">
            <w:pPr>
              <w:pStyle w:val="NoSpacing"/>
              <w:rPr>
                <w:rFonts w:ascii="Adobe Caslon Pro" w:hAnsi="Adobe Caslon Pro"/>
              </w:rPr>
            </w:pPr>
            <w:r w:rsidRPr="00D3313E">
              <w:rPr>
                <w:rFonts w:ascii="Adobe Caslon Pro" w:hAnsi="Adobe Caslon Pro"/>
              </w:rPr>
              <w:t>Group</w:t>
            </w:r>
          </w:p>
        </w:tc>
        <w:tc>
          <w:tcPr>
            <w:tcW w:w="1870" w:type="dxa"/>
          </w:tcPr>
          <w:p w14:paraId="29BD7F1E" w14:textId="3C1E3161" w:rsidR="00642F8E" w:rsidRPr="00D3313E" w:rsidRDefault="004500D2" w:rsidP="00642F8E">
            <w:pPr>
              <w:pStyle w:val="NoSpacing"/>
              <w:rPr>
                <w:rFonts w:ascii="Adobe Caslon Pro" w:hAnsi="Adobe Caslon Pro"/>
              </w:rPr>
            </w:pPr>
            <w:r>
              <w:rPr>
                <w:rFonts w:ascii="Adobe Caslon Pro" w:hAnsi="Adobe Caslon Pro"/>
              </w:rPr>
              <w:t>5</w:t>
            </w:r>
            <w:r w:rsidR="00642F8E" w:rsidRPr="00D3313E">
              <w:rPr>
                <w:rFonts w:ascii="Adobe Caslon Pro" w:hAnsi="Adobe Caslon Pro"/>
              </w:rPr>
              <w:t>0%</w:t>
            </w:r>
          </w:p>
        </w:tc>
      </w:tr>
    </w:tbl>
    <w:p w14:paraId="61D3D57A" w14:textId="77777777" w:rsidR="00642F8E" w:rsidRPr="00D3313E" w:rsidRDefault="00642F8E" w:rsidP="00642F8E">
      <w:pPr>
        <w:pStyle w:val="NoSpacing"/>
        <w:rPr>
          <w:rFonts w:ascii="Adobe Caslon Pro" w:hAnsi="Adobe Caslon Pro"/>
        </w:rPr>
      </w:pPr>
    </w:p>
    <w:p w14:paraId="5CCCC6A7" w14:textId="0E477895" w:rsidR="00FF1A67" w:rsidRDefault="00DA7469" w:rsidP="00DA7469">
      <w:pPr>
        <w:rPr>
          <w:rFonts w:ascii="Adobe Caslon Pro" w:hAnsi="Adobe Caslon Pro" w:cs="Times New Roman"/>
        </w:rPr>
      </w:pPr>
      <w:r w:rsidRPr="00D3313E">
        <w:rPr>
          <w:rFonts w:ascii="Adobe Caslon Pro" w:hAnsi="Adobe Caslon Pro" w:cs="Times New Roman"/>
        </w:rPr>
        <w:t>The quiz will be closed book.</w:t>
      </w:r>
    </w:p>
    <w:p w14:paraId="66E9ADD7" w14:textId="2DBEF669" w:rsidR="00D825FF" w:rsidRDefault="00D825FF" w:rsidP="00DA7469">
      <w:pPr>
        <w:rPr>
          <w:rFonts w:ascii="Adobe Caslon Pro" w:hAnsi="Adobe Caslon Pro" w:cs="Times New Roman"/>
        </w:rPr>
      </w:pPr>
    </w:p>
    <w:p w14:paraId="11FFE3CD" w14:textId="20D2F828" w:rsidR="00D825FF" w:rsidRDefault="00D825FF" w:rsidP="00DA7469">
      <w:pPr>
        <w:rPr>
          <w:rFonts w:ascii="Adobe Caslon Pro" w:hAnsi="Adobe Caslon Pro" w:cs="Times New Roman"/>
        </w:rPr>
      </w:pPr>
    </w:p>
    <w:p w14:paraId="5886D159" w14:textId="471A33B9" w:rsidR="00D825FF" w:rsidRDefault="00D825FF" w:rsidP="00DA7469">
      <w:pPr>
        <w:rPr>
          <w:rFonts w:ascii="Adobe Caslon Pro" w:hAnsi="Adobe Caslon Pro" w:cs="Times New Roman"/>
        </w:rPr>
      </w:pPr>
    </w:p>
    <w:p w14:paraId="533F2BBA" w14:textId="397D7183" w:rsidR="00D825FF" w:rsidRDefault="00D825FF" w:rsidP="00DA7469">
      <w:pPr>
        <w:rPr>
          <w:rFonts w:ascii="Adobe Caslon Pro" w:hAnsi="Adobe Caslon Pro" w:cs="Times New Roman"/>
        </w:rPr>
      </w:pPr>
    </w:p>
    <w:p w14:paraId="1C787A7F" w14:textId="77777777" w:rsidR="00D825FF" w:rsidRPr="00D3313E" w:rsidRDefault="00D825FF" w:rsidP="00DA7469">
      <w:pPr>
        <w:rPr>
          <w:rFonts w:ascii="Adobe Caslon Pro" w:hAnsi="Adobe Caslon Pro" w:cs="Times New Roman"/>
        </w:rPr>
      </w:pPr>
    </w:p>
    <w:p w14:paraId="38D156F6" w14:textId="4D3BCDDD" w:rsidR="00DA7469" w:rsidRPr="00D3313E" w:rsidRDefault="00DA7469" w:rsidP="00DA7469">
      <w:pPr>
        <w:shd w:val="clear" w:color="auto" w:fill="BFBFBF" w:themeFill="background1" w:themeFillShade="BF"/>
        <w:rPr>
          <w:rFonts w:ascii="Adobe Caslon Pro" w:hAnsi="Adobe Caslon Pro" w:cs="Times New Roman"/>
          <w:b/>
          <w:sz w:val="28"/>
          <w:szCs w:val="28"/>
        </w:rPr>
      </w:pPr>
      <w:r w:rsidRPr="00D3313E">
        <w:rPr>
          <w:rFonts w:ascii="Adobe Caslon Pro" w:hAnsi="Adobe Caslon Pro" w:cs="Times New Roman"/>
          <w:b/>
          <w:sz w:val="28"/>
          <w:szCs w:val="28"/>
        </w:rPr>
        <w:t>Session-wise plan</w:t>
      </w:r>
    </w:p>
    <w:p w14:paraId="314DF6BC" w14:textId="7819A99B" w:rsidR="00DA7469" w:rsidRPr="00D3313E" w:rsidRDefault="00DA7469" w:rsidP="00DA7469">
      <w:pPr>
        <w:tabs>
          <w:tab w:val="left" w:pos="1313"/>
        </w:tabs>
        <w:rPr>
          <w:rFonts w:ascii="Adobe Caslon Pro" w:eastAsia="Times New Roman" w:hAnsi="Adobe Caslon Pro" w:cs="Times New Roman"/>
          <w:color w:val="262626" w:themeColor="text1" w:themeTint="D9"/>
          <w:sz w:val="24"/>
          <w:szCs w:val="24"/>
        </w:rPr>
      </w:pPr>
      <w:r w:rsidRPr="00D3313E">
        <w:rPr>
          <w:rFonts w:ascii="Adobe Caslon Pro" w:eastAsia="Times New Roman" w:hAnsi="Adobe Caslon Pro" w:cs="Times New Roman"/>
          <w:color w:val="262626" w:themeColor="text1" w:themeTint="D9"/>
          <w:sz w:val="24"/>
          <w:szCs w:val="24"/>
        </w:rPr>
        <w:t>Credits: 3. Total Hours: 30. No. of sessions: 20</w:t>
      </w:r>
    </w:p>
    <w:tbl>
      <w:tblPr>
        <w:tblW w:w="9344" w:type="dxa"/>
        <w:jc w:val="center"/>
        <w:tblCellMar>
          <w:top w:w="15" w:type="dxa"/>
          <w:left w:w="15" w:type="dxa"/>
          <w:bottom w:w="15" w:type="dxa"/>
          <w:right w:w="15" w:type="dxa"/>
        </w:tblCellMar>
        <w:tblLook w:val="04A0" w:firstRow="1" w:lastRow="0" w:firstColumn="1" w:lastColumn="0" w:noHBand="0" w:noVBand="1"/>
      </w:tblPr>
      <w:tblGrid>
        <w:gridCol w:w="769"/>
        <w:gridCol w:w="1416"/>
        <w:gridCol w:w="775"/>
        <w:gridCol w:w="6384"/>
      </w:tblGrid>
      <w:tr w:rsidR="0055498E" w:rsidRPr="00D3313E" w14:paraId="3ACBA19B" w14:textId="77777777" w:rsidTr="0047737D">
        <w:trPr>
          <w:trHeight w:val="261"/>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6DDE8" w:themeFill="accent5" w:themeFillTint="66"/>
          </w:tcPr>
          <w:p w14:paraId="13E2BBE3" w14:textId="01A8C274" w:rsidR="0047737D" w:rsidRPr="00D3313E" w:rsidRDefault="0047737D" w:rsidP="00FC1B67">
            <w:pPr>
              <w:spacing w:line="0" w:lineRule="atLeast"/>
              <w:jc w:val="center"/>
              <w:rPr>
                <w:rFonts w:ascii="Adobe Caslon Pro" w:hAnsi="Adobe Caslon Pro" w:cs="Times New Roman"/>
                <w:b/>
                <w:color w:val="262626" w:themeColor="text1" w:themeTint="D9"/>
                <w:szCs w:val="20"/>
              </w:rPr>
            </w:pPr>
            <w:r w:rsidRPr="00D3313E">
              <w:rPr>
                <w:rFonts w:ascii="Adobe Caslon Pro" w:hAnsi="Adobe Caslon Pro" w:cs="Times New Roman"/>
                <w:b/>
                <w:color w:val="262626" w:themeColor="text1" w:themeTint="D9"/>
                <w:szCs w:val="20"/>
              </w:rPr>
              <w:t xml:space="preserve">  Day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6DDE8" w:themeFill="accent5" w:themeFillTint="66"/>
            <w:tcMar>
              <w:top w:w="105" w:type="dxa"/>
              <w:left w:w="105" w:type="dxa"/>
              <w:bottom w:w="105" w:type="dxa"/>
              <w:right w:w="105" w:type="dxa"/>
            </w:tcMar>
          </w:tcPr>
          <w:p w14:paraId="16FF6556" w14:textId="23CE8AEA" w:rsidR="0047737D" w:rsidRPr="00D3313E" w:rsidRDefault="0047737D" w:rsidP="00FC1B67">
            <w:pPr>
              <w:spacing w:line="0" w:lineRule="atLeast"/>
              <w:jc w:val="center"/>
              <w:rPr>
                <w:rFonts w:ascii="Adobe Caslon Pro" w:hAnsi="Adobe Caslon Pro" w:cs="Times New Roman"/>
                <w:b/>
                <w:bCs/>
                <w:color w:val="262626" w:themeColor="text1" w:themeTint="D9"/>
                <w:shd w:val="clear" w:color="auto" w:fill="B6DDE8"/>
              </w:rPr>
            </w:pPr>
            <w:r w:rsidRPr="00D3313E">
              <w:rPr>
                <w:rFonts w:ascii="Adobe Caslon Pro" w:hAnsi="Adobe Caslon Pro" w:cs="Times New Roman"/>
                <w:b/>
                <w:color w:val="262626" w:themeColor="text1" w:themeTint="D9"/>
                <w:szCs w:val="20"/>
              </w:rPr>
              <w:t>Session</w:t>
            </w:r>
            <w:r w:rsidR="0055498E">
              <w:rPr>
                <w:rFonts w:ascii="Adobe Caslon Pro" w:hAnsi="Adobe Caslon Pro" w:cs="Times New Roman"/>
                <w:b/>
                <w:color w:val="262626" w:themeColor="text1" w:themeTint="D9"/>
                <w:szCs w:val="20"/>
              </w:rPr>
              <w:t xml:space="preserve"> in the day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6DDE8" w:themeFill="accent5" w:themeFillTint="66"/>
          </w:tcPr>
          <w:p w14:paraId="2A5E388F" w14:textId="5ECAD9BD" w:rsidR="0047737D" w:rsidRPr="00D3313E" w:rsidRDefault="0047737D" w:rsidP="00FC1B67">
            <w:pPr>
              <w:spacing w:line="0" w:lineRule="atLeast"/>
              <w:jc w:val="center"/>
              <w:rPr>
                <w:rFonts w:ascii="Adobe Caslon Pro" w:hAnsi="Adobe Caslon Pro" w:cs="Times New Roman"/>
                <w:b/>
                <w:color w:val="262626" w:themeColor="text1" w:themeTint="D9"/>
                <w:szCs w:val="20"/>
              </w:rPr>
            </w:pPr>
            <w:r w:rsidRPr="00D3313E">
              <w:rPr>
                <w:rFonts w:ascii="Adobe Caslon Pro" w:hAnsi="Adobe Caslon Pro" w:cs="Times New Roman"/>
                <w:b/>
                <w:color w:val="262626" w:themeColor="text1" w:themeTint="D9"/>
                <w:szCs w:val="20"/>
              </w:rPr>
              <w:t>Lecture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6DDE8" w:themeFill="accent5" w:themeFillTint="66"/>
            <w:tcMar>
              <w:top w:w="105" w:type="dxa"/>
              <w:left w:w="105" w:type="dxa"/>
              <w:bottom w:w="105" w:type="dxa"/>
              <w:right w:w="105" w:type="dxa"/>
            </w:tcMar>
          </w:tcPr>
          <w:p w14:paraId="5EDF6251" w14:textId="594E429C" w:rsidR="0047737D" w:rsidRPr="00D3313E" w:rsidRDefault="0047737D" w:rsidP="00FC1B67">
            <w:pPr>
              <w:spacing w:line="0" w:lineRule="atLeast"/>
              <w:jc w:val="center"/>
              <w:rPr>
                <w:rFonts w:ascii="Adobe Caslon Pro" w:hAnsi="Adobe Caslon Pro" w:cs="Times New Roman"/>
                <w:b/>
                <w:color w:val="262626" w:themeColor="text1" w:themeTint="D9"/>
                <w:sz w:val="20"/>
                <w:szCs w:val="20"/>
              </w:rPr>
            </w:pPr>
            <w:r w:rsidRPr="00D3313E">
              <w:rPr>
                <w:rFonts w:ascii="Adobe Caslon Pro" w:hAnsi="Adobe Caslon Pro" w:cs="Times New Roman"/>
                <w:b/>
                <w:color w:val="262626" w:themeColor="text1" w:themeTint="D9"/>
                <w:szCs w:val="20"/>
              </w:rPr>
              <w:t>Topic</w:t>
            </w:r>
          </w:p>
        </w:tc>
      </w:tr>
      <w:tr w:rsidR="0055498E" w:rsidRPr="00D3313E" w14:paraId="50AC76FB" w14:textId="77777777" w:rsidTr="0047737D">
        <w:trPr>
          <w:trHeight w:val="129"/>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254BB4" w14:textId="5B10F20A" w:rsidR="0047737D" w:rsidRPr="00D3313E" w:rsidRDefault="0047737D" w:rsidP="00FC1B67">
            <w:pPr>
              <w:spacing w:line="0" w:lineRule="atLeast"/>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t>1</w:t>
            </w:r>
            <w:r w:rsidR="0055498E">
              <w:rPr>
                <w:rFonts w:ascii="Adobe Caslon Pro" w:hAnsi="Adobe Caslon Pro" w:cs="Times New Roman"/>
                <w:color w:val="262626" w:themeColor="text1" w:themeTint="D9"/>
              </w:rPr>
              <w:t xml:space="preserve"> [1</w:t>
            </w:r>
            <w:r w:rsidR="00D825FF">
              <w:rPr>
                <w:rFonts w:ascii="Adobe Caslon Pro" w:hAnsi="Adobe Caslon Pro" w:cs="Times New Roman"/>
                <w:color w:val="262626" w:themeColor="text1" w:themeTint="D9"/>
              </w:rPr>
              <w:t>4</w:t>
            </w:r>
            <w:r w:rsidR="0055498E" w:rsidRPr="0055498E">
              <w:rPr>
                <w:rFonts w:ascii="Adobe Caslon Pro" w:hAnsi="Adobe Caslon Pro" w:cs="Times New Roman"/>
                <w:color w:val="262626" w:themeColor="text1" w:themeTint="D9"/>
                <w:vertAlign w:val="superscript"/>
              </w:rPr>
              <w:t>th</w:t>
            </w:r>
            <w:r w:rsidR="0055498E">
              <w:rPr>
                <w:rFonts w:ascii="Adobe Caslon Pro" w:hAnsi="Adobe Caslon Pro" w:cs="Times New Roman"/>
                <w:color w:val="262626" w:themeColor="text1" w:themeTint="D9"/>
              </w:rPr>
              <w:t xml:space="preserve"> </w:t>
            </w:r>
            <w:r w:rsidR="00D825FF">
              <w:rPr>
                <w:rFonts w:ascii="Adobe Caslon Pro" w:hAnsi="Adobe Caslon Pro" w:cs="Times New Roman"/>
                <w:color w:val="262626" w:themeColor="text1" w:themeTint="D9"/>
              </w:rPr>
              <w:t>Mar</w:t>
            </w:r>
            <w:r w:rsidR="0055498E">
              <w:rPr>
                <w:rFonts w:ascii="Adobe Caslon Pro" w:hAnsi="Adobe Caslon Pro" w:cs="Times New Roman"/>
                <w:color w:val="262626" w:themeColor="text1" w:themeTint="D9"/>
              </w:rPr>
              <w: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1038B87" w14:textId="7AC2EDE3" w:rsidR="0047737D" w:rsidRPr="00D3313E" w:rsidRDefault="0047737D" w:rsidP="00FC1B67">
            <w:pPr>
              <w:spacing w:line="0" w:lineRule="atLeast"/>
              <w:jc w:val="both"/>
              <w:rPr>
                <w:rFonts w:ascii="Adobe Caslon Pro" w:hAnsi="Adobe Caslon Pro" w:cs="Times New Roman"/>
                <w:color w:val="262626" w:themeColor="text1" w:themeTint="D9"/>
                <w:sz w:val="20"/>
                <w:szCs w:val="20"/>
              </w:rPr>
            </w:pPr>
            <w:r w:rsidRPr="00D3313E">
              <w:rPr>
                <w:rFonts w:ascii="Adobe Caslon Pro" w:hAnsi="Adobe Caslon Pro" w:cs="Times New Roman"/>
                <w:color w:val="262626" w:themeColor="text1" w:themeTint="D9"/>
              </w:rPr>
              <w:t>1</w:t>
            </w:r>
            <w:r w:rsidR="0055498E">
              <w:rPr>
                <w:rFonts w:ascii="Adobe Caslon Pro" w:hAnsi="Adobe Caslon Pro" w:cs="Times New Roman"/>
                <w:color w:val="262626" w:themeColor="text1" w:themeTint="D9"/>
              </w:rPr>
              <w:t xml:space="preserve">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27D4D4" w14:textId="27100B18" w:rsidR="0047737D" w:rsidRPr="00D3313E" w:rsidRDefault="0047737D" w:rsidP="00FC1B67">
            <w:pPr>
              <w:jc w:val="both"/>
              <w:rPr>
                <w:rFonts w:ascii="Adobe Caslon Pro" w:hAnsi="Adobe Caslon Pro" w:cs="Times New Roman"/>
                <w:b/>
                <w:bCs/>
                <w:color w:val="262626" w:themeColor="text1" w:themeTint="D9"/>
                <w:szCs w:val="24"/>
              </w:rPr>
            </w:pPr>
            <w:r w:rsidRPr="00D3313E">
              <w:rPr>
                <w:rFonts w:ascii="Adobe Caslon Pro" w:hAnsi="Adobe Caslon Pro" w:cs="Times New Roman"/>
                <w:b/>
                <w:bCs/>
                <w:color w:val="262626" w:themeColor="text1" w:themeTint="D9"/>
                <w:szCs w:val="24"/>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00C9A2C" w14:textId="7BAC9046" w:rsidR="0047737D" w:rsidRPr="00D3313E" w:rsidRDefault="0047737D" w:rsidP="00FC1B67">
            <w:pPr>
              <w:jc w:val="both"/>
              <w:rPr>
                <w:rFonts w:ascii="Adobe Caslon Pro" w:hAnsi="Adobe Caslon Pro" w:cs="Times New Roman"/>
                <w:b/>
                <w:bCs/>
                <w:color w:val="262626" w:themeColor="text1" w:themeTint="D9"/>
                <w:szCs w:val="24"/>
              </w:rPr>
            </w:pPr>
            <w:r w:rsidRPr="00D3313E">
              <w:rPr>
                <w:rFonts w:ascii="Adobe Caslon Pro" w:hAnsi="Adobe Caslon Pro" w:cs="Times New Roman"/>
                <w:b/>
                <w:bCs/>
                <w:color w:val="262626" w:themeColor="text1" w:themeTint="D9"/>
                <w:szCs w:val="24"/>
              </w:rPr>
              <w:t>Introduction to Behavioral Economics</w:t>
            </w:r>
          </w:p>
          <w:p w14:paraId="2E838BE9" w14:textId="77777777" w:rsidR="0047737D" w:rsidRPr="00D3313E" w:rsidRDefault="0047737D" w:rsidP="00FC1B67">
            <w:pPr>
              <w:spacing w:line="0" w:lineRule="atLeast"/>
              <w:jc w:val="both"/>
              <w:rPr>
                <w:rFonts w:ascii="Adobe Caslon Pro" w:hAnsi="Adobe Caslon Pro"/>
                <w:i/>
                <w:iCs/>
                <w:noProof/>
                <w:color w:val="262626" w:themeColor="text1" w:themeTint="D9"/>
                <w:szCs w:val="24"/>
              </w:rPr>
            </w:pPr>
            <w:r w:rsidRPr="00D3313E">
              <w:rPr>
                <w:rFonts w:ascii="Adobe Caslon Pro" w:hAnsi="Adobe Caslon Pro"/>
                <w:i/>
                <w:iCs/>
                <w:noProof/>
                <w:color w:val="262626" w:themeColor="text1" w:themeTint="D9"/>
                <w:szCs w:val="24"/>
              </w:rPr>
              <w:t xml:space="preserve">In class experiment </w:t>
            </w:r>
          </w:p>
          <w:p w14:paraId="079B424A" w14:textId="77777777" w:rsidR="0047737D" w:rsidRPr="00D3313E" w:rsidRDefault="0047737D" w:rsidP="00FC1B67">
            <w:pPr>
              <w:spacing w:line="0" w:lineRule="atLeast"/>
              <w:jc w:val="both"/>
              <w:rPr>
                <w:rFonts w:ascii="Adobe Caslon Pro" w:hAnsi="Adobe Caslon Pro" w:cs="Times New Roman"/>
                <w:color w:val="262626" w:themeColor="text1" w:themeTint="D9"/>
                <w:szCs w:val="24"/>
              </w:rPr>
            </w:pPr>
            <w:r w:rsidRPr="00D3313E">
              <w:rPr>
                <w:rFonts w:ascii="Adobe Caslon Pro" w:hAnsi="Adobe Caslon Pro" w:cs="Times New Roman"/>
                <w:color w:val="262626" w:themeColor="text1" w:themeTint="D9"/>
                <w:szCs w:val="24"/>
              </w:rPr>
              <w:t>Econs and Humans</w:t>
            </w:r>
          </w:p>
          <w:p w14:paraId="6A4ABFC9" w14:textId="77777777" w:rsidR="0047737D" w:rsidRPr="00D3313E" w:rsidRDefault="0047737D" w:rsidP="00FC1B67">
            <w:pPr>
              <w:spacing w:line="0" w:lineRule="atLeast"/>
              <w:jc w:val="both"/>
              <w:rPr>
                <w:rFonts w:ascii="Adobe Caslon Pro" w:hAnsi="Adobe Caslon Pro" w:cs="Times New Roman"/>
                <w:color w:val="262626" w:themeColor="text1" w:themeTint="D9"/>
                <w:szCs w:val="24"/>
              </w:rPr>
            </w:pPr>
            <w:r w:rsidRPr="00D3313E">
              <w:rPr>
                <w:rFonts w:ascii="Adobe Caslon Pro" w:hAnsi="Adobe Caslon Pro" w:cs="Times New Roman"/>
                <w:color w:val="262626" w:themeColor="text1" w:themeTint="D9"/>
                <w:szCs w:val="24"/>
              </w:rPr>
              <w:t>Reading: “Humans and Econs” Chapter 1, Nudge</w:t>
            </w:r>
          </w:p>
        </w:tc>
      </w:tr>
      <w:tr w:rsidR="0055498E" w:rsidRPr="00D3313E" w14:paraId="2BEE78A5" w14:textId="77777777" w:rsidTr="0047737D">
        <w:trPr>
          <w:trHeight w:val="129"/>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686F6A" w14:textId="3D9FA328" w:rsidR="0047737D" w:rsidRPr="00D3313E" w:rsidRDefault="0047737D" w:rsidP="00FC1B67">
            <w:pPr>
              <w:spacing w:line="0" w:lineRule="atLeast"/>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F6A0DB5" w14:textId="77777777" w:rsidR="0047737D" w:rsidRDefault="0047737D" w:rsidP="00FC1B67">
            <w:pPr>
              <w:spacing w:line="0" w:lineRule="atLeast"/>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t>2-3</w:t>
            </w:r>
          </w:p>
          <w:p w14:paraId="035D69C8" w14:textId="1977DAB4" w:rsidR="0055498E" w:rsidRPr="00D3313E" w:rsidRDefault="0055498E" w:rsidP="00FC1B67">
            <w:pPr>
              <w:spacing w:line="0" w:lineRule="atLeast"/>
              <w:jc w:val="both"/>
              <w:rPr>
                <w:rFonts w:ascii="Adobe Caslon Pro" w:hAnsi="Adobe Caslon Pro" w:cs="Times New Roman"/>
                <w:color w:val="262626" w:themeColor="text1" w:themeTint="D9"/>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2E3072" w14:textId="7D515D0D" w:rsidR="0047737D" w:rsidRPr="00D3313E" w:rsidRDefault="0047737D" w:rsidP="00FC1B67">
            <w:pPr>
              <w:spacing w:line="0" w:lineRule="atLeast"/>
              <w:jc w:val="both"/>
              <w:rPr>
                <w:rFonts w:ascii="Adobe Caslon Pro" w:hAnsi="Adobe Caslon Pro" w:cs="Times New Roman"/>
                <w:b/>
                <w:color w:val="262626" w:themeColor="text1" w:themeTint="D9"/>
                <w:szCs w:val="20"/>
              </w:rPr>
            </w:pPr>
            <w:r w:rsidRPr="00D3313E">
              <w:rPr>
                <w:rFonts w:ascii="Adobe Caslon Pro" w:hAnsi="Adobe Caslon Pro" w:cs="Times New Roman"/>
                <w:b/>
                <w:color w:val="262626" w:themeColor="text1" w:themeTint="D9"/>
                <w:szCs w:val="20"/>
              </w:rPr>
              <w:t>2-3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1AFD508" w14:textId="611C852E" w:rsidR="0047737D" w:rsidRPr="00D3313E" w:rsidRDefault="0047737D" w:rsidP="00FC1B67">
            <w:pPr>
              <w:spacing w:line="0" w:lineRule="atLeast"/>
              <w:jc w:val="both"/>
              <w:rPr>
                <w:rFonts w:ascii="Adobe Caslon Pro" w:hAnsi="Adobe Caslon Pro" w:cs="Times New Roman"/>
                <w:b/>
                <w:color w:val="262626" w:themeColor="text1" w:themeTint="D9"/>
                <w:szCs w:val="20"/>
              </w:rPr>
            </w:pPr>
            <w:r w:rsidRPr="00D3313E">
              <w:rPr>
                <w:rFonts w:ascii="Adobe Caslon Pro" w:hAnsi="Adobe Caslon Pro" w:cs="Times New Roman"/>
                <w:b/>
                <w:color w:val="262626" w:themeColor="text1" w:themeTint="D9"/>
                <w:szCs w:val="20"/>
              </w:rPr>
              <w:t xml:space="preserve">Heuristics, Biases and Emotions </w:t>
            </w:r>
          </w:p>
          <w:p w14:paraId="418C504C" w14:textId="77777777" w:rsidR="0047737D" w:rsidRPr="00D3313E" w:rsidRDefault="0047737D" w:rsidP="00FC1B67">
            <w:pPr>
              <w:spacing w:line="0" w:lineRule="atLeast"/>
              <w:jc w:val="both"/>
              <w:rPr>
                <w:rFonts w:ascii="Adobe Caslon Pro" w:hAnsi="Adobe Caslon Pro"/>
                <w:i/>
                <w:iCs/>
                <w:noProof/>
                <w:color w:val="262626" w:themeColor="text1" w:themeTint="D9"/>
                <w:szCs w:val="24"/>
              </w:rPr>
            </w:pPr>
            <w:r w:rsidRPr="00D3313E">
              <w:rPr>
                <w:rFonts w:ascii="Adobe Caslon Pro" w:hAnsi="Adobe Caslon Pro"/>
                <w:i/>
                <w:iCs/>
                <w:noProof/>
                <w:color w:val="262626" w:themeColor="text1" w:themeTint="D9"/>
                <w:szCs w:val="24"/>
              </w:rPr>
              <w:t xml:space="preserve">In class experiment </w:t>
            </w:r>
          </w:p>
          <w:p w14:paraId="3EF15CE2" w14:textId="77777777" w:rsidR="0047737D" w:rsidRPr="00D3313E" w:rsidRDefault="0047737D" w:rsidP="00FC1B67">
            <w:pPr>
              <w:spacing w:line="0" w:lineRule="atLeast"/>
              <w:jc w:val="both"/>
              <w:rPr>
                <w:rFonts w:ascii="Adobe Caslon Pro" w:hAnsi="Adobe Caslon Pro" w:cs="Times New Roman"/>
                <w:color w:val="262626" w:themeColor="text1" w:themeTint="D9"/>
                <w:szCs w:val="20"/>
              </w:rPr>
            </w:pPr>
            <w:r w:rsidRPr="00D3313E">
              <w:rPr>
                <w:rFonts w:ascii="Adobe Caslon Pro" w:hAnsi="Adobe Caslon Pro" w:cs="Times New Roman"/>
                <w:color w:val="262626" w:themeColor="text1" w:themeTint="D9"/>
                <w:szCs w:val="20"/>
              </w:rPr>
              <w:t xml:space="preserve">How do consumers use heuristics to make decisions?  What are the biases in their decision-making process? </w:t>
            </w:r>
          </w:p>
          <w:p w14:paraId="4C852BCF" w14:textId="77777777" w:rsidR="0047737D" w:rsidRPr="00D3313E" w:rsidRDefault="0047737D" w:rsidP="00FC1B67">
            <w:pPr>
              <w:spacing w:line="0" w:lineRule="atLeast"/>
              <w:jc w:val="both"/>
              <w:rPr>
                <w:rFonts w:ascii="Adobe Caslon Pro" w:hAnsi="Adobe Caslon Pro" w:cs="Times New Roman"/>
                <w:color w:val="262626" w:themeColor="text1" w:themeTint="D9"/>
                <w:szCs w:val="20"/>
              </w:rPr>
            </w:pPr>
            <w:r w:rsidRPr="00D3313E">
              <w:rPr>
                <w:rFonts w:ascii="Adobe Caslon Pro" w:hAnsi="Adobe Caslon Pro" w:cs="Times New Roman"/>
                <w:color w:val="262626" w:themeColor="text1" w:themeTint="D9"/>
                <w:szCs w:val="20"/>
              </w:rPr>
              <w:t xml:space="preserve">Reading: “Part II: Heuristics and Biases” Chapter 10-13, Thinking Fast and Slow </w:t>
            </w:r>
          </w:p>
        </w:tc>
      </w:tr>
      <w:tr w:rsidR="0055498E" w:rsidRPr="00D3313E" w14:paraId="169DCF49" w14:textId="77777777" w:rsidTr="0047737D">
        <w:trPr>
          <w:trHeight w:val="129"/>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B542E5" w14:textId="5287CB8E" w:rsidR="0047737D" w:rsidRPr="00D3313E" w:rsidRDefault="0047737D" w:rsidP="00FC1B67">
            <w:pPr>
              <w:spacing w:line="0" w:lineRule="atLeast"/>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lastRenderedPageBreak/>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697209D" w14:textId="42E91A8C" w:rsidR="0047737D" w:rsidRPr="00D3313E" w:rsidRDefault="0047737D" w:rsidP="00FC1B67">
            <w:pPr>
              <w:spacing w:line="0" w:lineRule="atLeast"/>
              <w:jc w:val="both"/>
              <w:rPr>
                <w:rFonts w:ascii="Adobe Caslon Pro" w:hAnsi="Adobe Caslon Pro" w:cs="Times New Roman"/>
                <w:color w:val="262626" w:themeColor="text1" w:themeTint="D9"/>
                <w:sz w:val="20"/>
                <w:szCs w:val="20"/>
              </w:rPr>
            </w:pPr>
            <w:r w:rsidRPr="00D3313E">
              <w:rPr>
                <w:rFonts w:ascii="Adobe Caslon Pro" w:hAnsi="Adobe Caslon Pro" w:cs="Times New Roman"/>
                <w:color w:val="262626" w:themeColor="text1" w:themeTint="D9"/>
                <w:sz w:val="20"/>
                <w:szCs w:val="20"/>
              </w:rPr>
              <w:t>3-4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6C7194" w14:textId="4C5063CE" w:rsidR="0047737D" w:rsidRPr="00D3313E" w:rsidRDefault="0047737D" w:rsidP="00FC1B67">
            <w:pPr>
              <w:spacing w:line="0" w:lineRule="atLeast"/>
              <w:jc w:val="both"/>
              <w:rPr>
                <w:rFonts w:ascii="Adobe Caslon Pro" w:hAnsi="Adobe Caslon Pro"/>
                <w:b/>
                <w:bCs/>
                <w:noProof/>
                <w:color w:val="262626" w:themeColor="text1" w:themeTint="D9"/>
                <w:szCs w:val="24"/>
              </w:rPr>
            </w:pPr>
            <w:r w:rsidRPr="00D3313E">
              <w:rPr>
                <w:rFonts w:ascii="Adobe Caslon Pro" w:hAnsi="Adobe Caslon Pro"/>
                <w:b/>
                <w:bCs/>
                <w:noProof/>
                <w:color w:val="262626" w:themeColor="text1" w:themeTint="D9"/>
                <w:szCs w:val="24"/>
              </w:rPr>
              <w:t>3-4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1ECB1C9A" w14:textId="6D054D1E" w:rsidR="0047737D" w:rsidRPr="00D3313E" w:rsidRDefault="0047737D" w:rsidP="00FC1B67">
            <w:pPr>
              <w:spacing w:line="0" w:lineRule="atLeast"/>
              <w:jc w:val="both"/>
              <w:rPr>
                <w:rFonts w:ascii="Adobe Caslon Pro" w:hAnsi="Adobe Caslon Pro"/>
                <w:b/>
                <w:bCs/>
                <w:noProof/>
                <w:color w:val="262626" w:themeColor="text1" w:themeTint="D9"/>
                <w:szCs w:val="24"/>
              </w:rPr>
            </w:pPr>
            <w:r w:rsidRPr="00D3313E">
              <w:rPr>
                <w:rFonts w:ascii="Adobe Caslon Pro" w:hAnsi="Adobe Caslon Pro"/>
                <w:b/>
                <w:bCs/>
                <w:noProof/>
                <w:color w:val="262626" w:themeColor="text1" w:themeTint="D9"/>
                <w:szCs w:val="24"/>
              </w:rPr>
              <w:t>Overconfidence and Exponential Growth Bias</w:t>
            </w:r>
          </w:p>
          <w:p w14:paraId="7114F345" w14:textId="77777777" w:rsidR="0047737D" w:rsidRPr="00D3313E" w:rsidRDefault="0047737D" w:rsidP="00FC1B67">
            <w:pPr>
              <w:spacing w:line="0" w:lineRule="atLeast"/>
              <w:jc w:val="both"/>
              <w:rPr>
                <w:rFonts w:ascii="Adobe Caslon Pro" w:hAnsi="Adobe Caslon Pro"/>
                <w:i/>
                <w:iCs/>
                <w:noProof/>
                <w:color w:val="262626" w:themeColor="text1" w:themeTint="D9"/>
                <w:szCs w:val="24"/>
              </w:rPr>
            </w:pPr>
            <w:r w:rsidRPr="00D3313E">
              <w:rPr>
                <w:rFonts w:ascii="Adobe Caslon Pro" w:hAnsi="Adobe Caslon Pro"/>
                <w:i/>
                <w:iCs/>
                <w:noProof/>
                <w:color w:val="262626" w:themeColor="text1" w:themeTint="D9"/>
                <w:szCs w:val="24"/>
              </w:rPr>
              <w:t xml:space="preserve">In class experiment </w:t>
            </w:r>
          </w:p>
          <w:p w14:paraId="4BC5882A" w14:textId="77777777" w:rsidR="0047737D" w:rsidRPr="00D3313E" w:rsidRDefault="0047737D" w:rsidP="00FC1B67">
            <w:pPr>
              <w:spacing w:line="0" w:lineRule="atLeast"/>
              <w:jc w:val="both"/>
              <w:rPr>
                <w:rFonts w:ascii="Adobe Caslon Pro" w:hAnsi="Adobe Caslon Pro"/>
                <w:noProof/>
                <w:color w:val="262626" w:themeColor="text1" w:themeTint="D9"/>
                <w:szCs w:val="24"/>
              </w:rPr>
            </w:pPr>
            <w:r w:rsidRPr="00D3313E">
              <w:rPr>
                <w:rFonts w:ascii="Adobe Caslon Pro" w:hAnsi="Adobe Caslon Pro"/>
                <w:noProof/>
                <w:color w:val="262626" w:themeColor="text1" w:themeTint="D9"/>
                <w:szCs w:val="24"/>
              </w:rPr>
              <w:t>What is exponential growth bias?</w:t>
            </w:r>
          </w:p>
          <w:p w14:paraId="740594E3" w14:textId="77777777" w:rsidR="0047737D" w:rsidRPr="00D3313E" w:rsidRDefault="0047737D" w:rsidP="00FC1B67">
            <w:pPr>
              <w:spacing w:line="0" w:lineRule="atLeast"/>
              <w:jc w:val="both"/>
              <w:rPr>
                <w:rFonts w:ascii="Adobe Caslon Pro" w:hAnsi="Adobe Caslon Pro"/>
                <w:noProof/>
                <w:color w:val="262626" w:themeColor="text1" w:themeTint="D9"/>
                <w:szCs w:val="24"/>
              </w:rPr>
            </w:pPr>
            <w:r w:rsidRPr="00D3313E">
              <w:rPr>
                <w:rFonts w:ascii="Adobe Caslon Pro" w:hAnsi="Adobe Caslon Pro"/>
                <w:noProof/>
                <w:color w:val="262626" w:themeColor="text1" w:themeTint="D9"/>
                <w:szCs w:val="24"/>
              </w:rPr>
              <w:t>Application: personal finance</w:t>
            </w:r>
          </w:p>
          <w:p w14:paraId="152DBC4F" w14:textId="77777777" w:rsidR="0047737D" w:rsidRPr="00D3313E" w:rsidRDefault="0047737D" w:rsidP="00FC1B67">
            <w:pPr>
              <w:spacing w:line="0" w:lineRule="atLeast"/>
              <w:jc w:val="both"/>
              <w:rPr>
                <w:rFonts w:ascii="Adobe Caslon Pro" w:hAnsi="Adobe Caslon Pro"/>
                <w:noProof/>
                <w:color w:val="262626" w:themeColor="text1" w:themeTint="D9"/>
                <w:szCs w:val="24"/>
              </w:rPr>
            </w:pPr>
            <w:r w:rsidRPr="00D3313E">
              <w:rPr>
                <w:rFonts w:ascii="Adobe Caslon Pro" w:hAnsi="Adobe Caslon Pro"/>
                <w:noProof/>
                <w:color w:val="262626" w:themeColor="text1" w:themeTint="D9"/>
                <w:szCs w:val="24"/>
              </w:rPr>
              <w:t>Application: COVID-19</w:t>
            </w:r>
          </w:p>
        </w:tc>
      </w:tr>
      <w:tr w:rsidR="0055498E" w:rsidRPr="00D3313E" w14:paraId="3BD87D2C" w14:textId="77777777" w:rsidTr="0047737D">
        <w:trPr>
          <w:trHeight w:val="129"/>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F9F3F9" w14:textId="4311BED0" w:rsidR="0047737D" w:rsidRPr="00D3313E" w:rsidRDefault="0047737D" w:rsidP="00FC1B67">
            <w:pPr>
              <w:spacing w:line="0" w:lineRule="atLeast"/>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F25D9EB" w14:textId="43CAA554" w:rsidR="0047737D" w:rsidRPr="00D3313E" w:rsidRDefault="0047737D" w:rsidP="00FC1B67">
            <w:pPr>
              <w:spacing w:line="0" w:lineRule="atLeast"/>
              <w:jc w:val="both"/>
              <w:rPr>
                <w:rFonts w:ascii="Adobe Caslon Pro" w:hAnsi="Adobe Caslon Pro" w:cs="Times New Roman"/>
                <w:color w:val="262626" w:themeColor="text1" w:themeTint="D9"/>
                <w:sz w:val="20"/>
                <w:szCs w:val="20"/>
              </w:rPr>
            </w:pPr>
            <w:r w:rsidRPr="00D3313E">
              <w:rPr>
                <w:rFonts w:ascii="Adobe Caslon Pro" w:hAnsi="Adobe Caslon Pro" w:cs="Times New Roman"/>
                <w:color w:val="262626" w:themeColor="text1" w:themeTint="D9"/>
                <w:sz w:val="20"/>
                <w:szCs w:val="20"/>
              </w:rPr>
              <w:t>1-2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220EE1" w14:textId="2B210F04" w:rsidR="0047737D" w:rsidRPr="00D3313E" w:rsidRDefault="0047737D" w:rsidP="00FC1B67">
            <w:pPr>
              <w:spacing w:line="0" w:lineRule="atLeast"/>
              <w:jc w:val="both"/>
              <w:rPr>
                <w:rFonts w:ascii="Adobe Caslon Pro" w:hAnsi="Adobe Caslon Pro" w:cs="Times New Roman"/>
                <w:b/>
                <w:bCs/>
                <w:color w:val="262626" w:themeColor="text1" w:themeTint="D9"/>
              </w:rPr>
            </w:pPr>
            <w:r w:rsidRPr="00D3313E">
              <w:rPr>
                <w:rFonts w:ascii="Adobe Caslon Pro" w:hAnsi="Adobe Caslon Pro" w:cs="Times New Roman"/>
                <w:b/>
                <w:bCs/>
                <w:color w:val="262626" w:themeColor="text1" w:themeTint="D9"/>
              </w:rPr>
              <w:t>5-6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2A25E144" w14:textId="7E4E3A5D" w:rsidR="0047737D" w:rsidRPr="00D3313E" w:rsidRDefault="0047737D" w:rsidP="00FC1B67">
            <w:pPr>
              <w:spacing w:line="0" w:lineRule="atLeast"/>
              <w:jc w:val="both"/>
              <w:rPr>
                <w:rFonts w:ascii="Adobe Caslon Pro" w:hAnsi="Adobe Caslon Pro" w:cs="Times New Roman"/>
                <w:b/>
                <w:bCs/>
                <w:color w:val="262626" w:themeColor="text1" w:themeTint="D9"/>
              </w:rPr>
            </w:pPr>
            <w:r w:rsidRPr="00D3313E">
              <w:rPr>
                <w:rFonts w:ascii="Adobe Caslon Pro" w:hAnsi="Adobe Caslon Pro" w:cs="Times New Roman"/>
                <w:b/>
                <w:bCs/>
                <w:color w:val="262626" w:themeColor="text1" w:themeTint="D9"/>
              </w:rPr>
              <w:t xml:space="preserve">Loss Aversion </w:t>
            </w:r>
          </w:p>
          <w:p w14:paraId="0A3FBFD4" w14:textId="77777777" w:rsidR="0047737D" w:rsidRPr="00D3313E" w:rsidRDefault="0047737D" w:rsidP="00FC1B67">
            <w:pPr>
              <w:spacing w:line="0" w:lineRule="atLeast"/>
              <w:jc w:val="both"/>
              <w:rPr>
                <w:rFonts w:ascii="Adobe Caslon Pro" w:hAnsi="Adobe Caslon Pro" w:cs="Times New Roman"/>
                <w:color w:val="262626" w:themeColor="text1" w:themeTint="D9"/>
              </w:rPr>
            </w:pPr>
            <w:r w:rsidRPr="00D3313E">
              <w:rPr>
                <w:rFonts w:ascii="Adobe Caslon Pro" w:hAnsi="Adobe Caslon Pro" w:cs="Times New Roman"/>
                <w:bCs/>
                <w:color w:val="262626" w:themeColor="text1" w:themeTint="D9"/>
              </w:rPr>
              <w:t>Why are losses more painful than gains pleasurable</w:t>
            </w:r>
            <w:r w:rsidRPr="00D3313E">
              <w:rPr>
                <w:rFonts w:ascii="Adobe Caslon Pro" w:hAnsi="Adobe Caslon Pro" w:cs="Times New Roman"/>
                <w:color w:val="262626" w:themeColor="text1" w:themeTint="D9"/>
              </w:rPr>
              <w:t>?</w:t>
            </w:r>
          </w:p>
          <w:p w14:paraId="4AAEDE7D" w14:textId="77777777" w:rsidR="0047737D" w:rsidRPr="00D3313E" w:rsidRDefault="0047737D" w:rsidP="00FC1B67">
            <w:pPr>
              <w:spacing w:line="0" w:lineRule="atLeast"/>
              <w:jc w:val="both"/>
              <w:rPr>
                <w:rFonts w:ascii="Adobe Caslon Pro" w:hAnsi="Adobe Caslon Pro" w:cs="Times New Roman"/>
                <w:color w:val="262626" w:themeColor="text1" w:themeTint="D9"/>
                <w:szCs w:val="24"/>
              </w:rPr>
            </w:pPr>
            <w:r w:rsidRPr="00D3313E">
              <w:rPr>
                <w:rFonts w:ascii="Adobe Caslon Pro" w:hAnsi="Adobe Caslon Pro" w:cs="Times New Roman"/>
                <w:color w:val="262626" w:themeColor="text1" w:themeTint="D9"/>
                <w:szCs w:val="24"/>
              </w:rPr>
              <w:t>Applications of loss aversion</w:t>
            </w:r>
          </w:p>
          <w:p w14:paraId="319A3D46" w14:textId="77777777" w:rsidR="0047737D" w:rsidRPr="00D3313E" w:rsidRDefault="0047737D" w:rsidP="00FC1B67">
            <w:pPr>
              <w:spacing w:line="0" w:lineRule="atLeast"/>
              <w:jc w:val="both"/>
              <w:rPr>
                <w:rFonts w:ascii="Adobe Caslon Pro" w:hAnsi="Adobe Caslon Pro" w:cs="Times New Roman"/>
                <w:color w:val="262626" w:themeColor="text1" w:themeTint="D9"/>
                <w:szCs w:val="24"/>
              </w:rPr>
            </w:pPr>
            <w:r w:rsidRPr="00D3313E">
              <w:rPr>
                <w:rFonts w:ascii="Adobe Caslon Pro" w:hAnsi="Adobe Caslon Pro" w:cs="Times New Roman"/>
                <w:color w:val="262626" w:themeColor="text1" w:themeTint="D9"/>
                <w:szCs w:val="24"/>
              </w:rPr>
              <w:t>Reading: Chapter 26 and 27, Thinking Fast and Slow</w:t>
            </w:r>
          </w:p>
          <w:p w14:paraId="052D746F" w14:textId="77777777" w:rsidR="0047737D" w:rsidRPr="00D3313E" w:rsidRDefault="0047737D" w:rsidP="00FC1B67">
            <w:pPr>
              <w:spacing w:line="0" w:lineRule="atLeast"/>
              <w:jc w:val="both"/>
              <w:rPr>
                <w:rFonts w:ascii="Adobe Caslon Pro" w:eastAsia="Times,Times New Roman" w:hAnsi="Adobe Caslon Pro" w:cs="Times,Times New Roman"/>
                <w:color w:val="262626" w:themeColor="text1" w:themeTint="D9"/>
              </w:rPr>
            </w:pPr>
            <w:r w:rsidRPr="00D3313E">
              <w:rPr>
                <w:rFonts w:ascii="Adobe Caslon Pro" w:hAnsi="Adobe Caslon Pro" w:cs="Times New Roman"/>
                <w:b/>
                <w:color w:val="262626" w:themeColor="text1" w:themeTint="D9"/>
                <w:szCs w:val="24"/>
              </w:rPr>
              <w:t>Case:</w:t>
            </w:r>
            <w:r w:rsidRPr="00D3313E">
              <w:rPr>
                <w:rFonts w:ascii="Adobe Caslon Pro" w:hAnsi="Adobe Caslon Pro" w:cs="Times New Roman"/>
                <w:color w:val="262626" w:themeColor="text1" w:themeTint="D9"/>
                <w:szCs w:val="24"/>
              </w:rPr>
              <w:t xml:space="preserve"> </w:t>
            </w:r>
            <w:r w:rsidRPr="00D3313E">
              <w:rPr>
                <w:rFonts w:ascii="Adobe Caslon Pro" w:hAnsi="Adobe Caslon Pro"/>
                <w:noProof/>
                <w:color w:val="262626" w:themeColor="text1" w:themeTint="D9"/>
                <w:szCs w:val="24"/>
              </w:rPr>
              <w:t>Why Consumers Don’t Buy: The Psychology of New Product Adoption (HBR) (Gourville, 2003)</w:t>
            </w:r>
          </w:p>
        </w:tc>
      </w:tr>
      <w:tr w:rsidR="0055498E" w:rsidRPr="00D3313E" w14:paraId="2B13DA5D" w14:textId="77777777" w:rsidTr="0047737D">
        <w:trPr>
          <w:trHeight w:val="129"/>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CA951A" w14:textId="0CF8C6FE" w:rsidR="0047737D" w:rsidRPr="00D3313E" w:rsidRDefault="006A34B7" w:rsidP="00FC1B67">
            <w:pPr>
              <w:spacing w:line="0" w:lineRule="atLeast"/>
              <w:jc w:val="both"/>
              <w:rPr>
                <w:rFonts w:ascii="Adobe Caslon Pro" w:hAnsi="Adobe Caslon Pro" w:cs="Times New Roman"/>
                <w:color w:val="262626" w:themeColor="text1" w:themeTint="D9"/>
                <w:sz w:val="20"/>
                <w:szCs w:val="20"/>
              </w:rPr>
            </w:pPr>
            <w:r w:rsidRPr="00D3313E">
              <w:rPr>
                <w:rFonts w:ascii="Adobe Caslon Pro" w:hAnsi="Adobe Caslon Pro" w:cs="Times New Roman"/>
                <w:color w:val="262626" w:themeColor="text1" w:themeTint="D9"/>
                <w:sz w:val="20"/>
                <w:szCs w:val="20"/>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B46D952" w14:textId="68114EC8" w:rsidR="0047737D" w:rsidRPr="00D3313E" w:rsidRDefault="0047737D" w:rsidP="00FC1B67">
            <w:pPr>
              <w:spacing w:line="0" w:lineRule="atLeast"/>
              <w:jc w:val="both"/>
              <w:rPr>
                <w:rFonts w:ascii="Adobe Caslon Pro" w:hAnsi="Adobe Caslon Pro" w:cs="Times New Roman"/>
                <w:color w:val="262626" w:themeColor="text1" w:themeTint="D9"/>
                <w:sz w:val="20"/>
                <w:szCs w:val="20"/>
              </w:rPr>
            </w:pPr>
            <w:r w:rsidRPr="00D3313E">
              <w:rPr>
                <w:rFonts w:ascii="Adobe Caslon Pro" w:hAnsi="Adobe Caslon Pro" w:cs="Times New Roman"/>
                <w:color w:val="262626" w:themeColor="text1" w:themeTint="D9"/>
                <w:sz w:val="20"/>
                <w:szCs w:val="20"/>
              </w:rPr>
              <w:t>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14EA94" w14:textId="0830A653" w:rsidR="0047737D" w:rsidRPr="00D3313E" w:rsidRDefault="0047737D" w:rsidP="00FC1B67">
            <w:pPr>
              <w:spacing w:line="0" w:lineRule="atLeast"/>
              <w:jc w:val="both"/>
              <w:rPr>
                <w:rFonts w:ascii="Adobe Caslon Pro" w:eastAsia="Times,Times New Roman" w:hAnsi="Adobe Caslon Pro" w:cs="Times,Times New Roman"/>
                <w:b/>
                <w:color w:val="262626" w:themeColor="text1" w:themeTint="D9"/>
              </w:rPr>
            </w:pPr>
            <w:r w:rsidRPr="00D3313E">
              <w:rPr>
                <w:rFonts w:ascii="Adobe Caslon Pro" w:eastAsia="Times,Times New Roman" w:hAnsi="Adobe Caslon Pro" w:cs="Times,Times New Roman"/>
                <w:b/>
                <w:color w:val="262626" w:themeColor="text1" w:themeTint="D9"/>
              </w:rPr>
              <w:t>7</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680C24E9" w14:textId="27A1826A" w:rsidR="0047737D" w:rsidRPr="00D3313E" w:rsidRDefault="0047737D" w:rsidP="00FC1B67">
            <w:pPr>
              <w:spacing w:line="0" w:lineRule="atLeast"/>
              <w:jc w:val="both"/>
              <w:rPr>
                <w:rFonts w:ascii="Adobe Caslon Pro" w:eastAsia="Times,Times New Roman" w:hAnsi="Adobe Caslon Pro" w:cs="Times,Times New Roman"/>
                <w:b/>
                <w:color w:val="262626" w:themeColor="text1" w:themeTint="D9"/>
              </w:rPr>
            </w:pPr>
            <w:r w:rsidRPr="00D3313E">
              <w:rPr>
                <w:rFonts w:ascii="Adobe Caslon Pro" w:eastAsia="Times,Times New Roman" w:hAnsi="Adobe Caslon Pro" w:cs="Times,Times New Roman"/>
                <w:b/>
                <w:color w:val="262626" w:themeColor="text1" w:themeTint="D9"/>
              </w:rPr>
              <w:t>Mental Accounting</w:t>
            </w:r>
          </w:p>
          <w:p w14:paraId="34F0DDE1" w14:textId="77777777" w:rsidR="0047737D" w:rsidRPr="00D3313E" w:rsidRDefault="0047737D" w:rsidP="00FC1B67">
            <w:pPr>
              <w:spacing w:line="0" w:lineRule="atLeast"/>
              <w:jc w:val="both"/>
              <w:rPr>
                <w:rFonts w:ascii="Adobe Caslon Pro" w:eastAsia="Times,Times New Roman" w:hAnsi="Adobe Caslon Pro" w:cs="Times,Times New Roman"/>
                <w:color w:val="262626" w:themeColor="text1" w:themeTint="D9"/>
              </w:rPr>
            </w:pPr>
            <w:r w:rsidRPr="00D3313E">
              <w:rPr>
                <w:rFonts w:ascii="Adobe Caslon Pro" w:eastAsia="Times,Times New Roman" w:hAnsi="Adobe Caslon Pro" w:cs="Times,Times New Roman"/>
                <w:color w:val="262626" w:themeColor="text1" w:themeTint="D9"/>
              </w:rPr>
              <w:t>How do we partition payment streams and set prices?</w:t>
            </w:r>
          </w:p>
          <w:p w14:paraId="177CD569" w14:textId="77777777" w:rsidR="0047737D" w:rsidRPr="00D3313E" w:rsidRDefault="0047737D" w:rsidP="00FC1B67">
            <w:pPr>
              <w:spacing w:line="0" w:lineRule="atLeast"/>
              <w:jc w:val="both"/>
              <w:rPr>
                <w:rFonts w:ascii="Adobe Caslon Pro" w:hAnsi="Adobe Caslon Pro" w:cs="Times New Roman"/>
                <w:color w:val="262626" w:themeColor="text1" w:themeTint="D9"/>
              </w:rPr>
            </w:pPr>
            <w:r w:rsidRPr="00D3313E">
              <w:rPr>
                <w:rFonts w:ascii="Adobe Caslon Pro" w:eastAsia="Times,Times New Roman" w:hAnsi="Adobe Caslon Pro" w:cs="Times,Times New Roman"/>
                <w:color w:val="262626" w:themeColor="text1" w:themeTint="D9"/>
              </w:rPr>
              <w:t>Reading: Part II – Mental Accounting, Misbehaving, Richard Thaler</w:t>
            </w:r>
          </w:p>
        </w:tc>
      </w:tr>
      <w:tr w:rsidR="0055498E" w:rsidRPr="00D3313E" w14:paraId="11682BDB" w14:textId="77777777" w:rsidTr="0047737D">
        <w:trPr>
          <w:trHeight w:val="129"/>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84B266" w14:textId="3EF6C05C" w:rsidR="0047737D" w:rsidRPr="00D3313E" w:rsidRDefault="006A34B7" w:rsidP="00FC1B67">
            <w:pPr>
              <w:spacing w:line="0" w:lineRule="atLeast"/>
              <w:jc w:val="both"/>
              <w:rPr>
                <w:rFonts w:ascii="Adobe Caslon Pro" w:hAnsi="Adobe Caslon Pro" w:cs="Times New Roman"/>
                <w:color w:val="262626" w:themeColor="text1" w:themeTint="D9"/>
                <w:sz w:val="20"/>
                <w:szCs w:val="20"/>
              </w:rPr>
            </w:pPr>
            <w:r w:rsidRPr="00D3313E">
              <w:rPr>
                <w:rFonts w:ascii="Adobe Caslon Pro" w:hAnsi="Adobe Caslon Pro" w:cs="Times New Roman"/>
                <w:color w:val="262626" w:themeColor="text1" w:themeTint="D9"/>
                <w:sz w:val="20"/>
                <w:szCs w:val="20"/>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33ACE49F" w14:textId="5ECC1B18" w:rsidR="0047737D" w:rsidRPr="00D3313E" w:rsidRDefault="0047737D" w:rsidP="00FC1B67">
            <w:pPr>
              <w:spacing w:line="0" w:lineRule="atLeast"/>
              <w:jc w:val="both"/>
              <w:rPr>
                <w:rFonts w:ascii="Adobe Caslon Pro" w:hAnsi="Adobe Caslon Pro" w:cs="Times New Roman"/>
                <w:color w:val="262626" w:themeColor="text1" w:themeTint="D9"/>
                <w:sz w:val="20"/>
                <w:szCs w:val="20"/>
              </w:rPr>
            </w:pPr>
            <w:r w:rsidRPr="00D3313E">
              <w:rPr>
                <w:rFonts w:ascii="Adobe Caslon Pro" w:hAnsi="Adobe Caslon Pro" w:cs="Times New Roman"/>
                <w:color w:val="262626" w:themeColor="text1" w:themeTint="D9"/>
                <w:sz w:val="20"/>
                <w:szCs w:val="20"/>
              </w:rPr>
              <w:t>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61BCFF" w14:textId="573848E6" w:rsidR="0047737D" w:rsidRPr="00D3313E" w:rsidRDefault="0047737D" w:rsidP="00FC1B67">
            <w:pPr>
              <w:spacing w:line="0" w:lineRule="atLeast"/>
              <w:jc w:val="both"/>
              <w:rPr>
                <w:rFonts w:ascii="Adobe Caslon Pro" w:hAnsi="Adobe Caslon Pro" w:cs="Times New Roman"/>
                <w:b/>
                <w:color w:val="262626" w:themeColor="text1" w:themeTint="D9"/>
              </w:rPr>
            </w:pPr>
            <w:r w:rsidRPr="00D3313E">
              <w:rPr>
                <w:rFonts w:ascii="Adobe Caslon Pro" w:hAnsi="Adobe Caslon Pro" w:cs="Times New Roman"/>
                <w:b/>
                <w:color w:val="262626" w:themeColor="text1" w:themeTint="D9"/>
              </w:rPr>
              <w:t>8</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0ACB8281" w14:textId="0F783A50" w:rsidR="0047737D" w:rsidRPr="00D3313E" w:rsidRDefault="0047737D" w:rsidP="00FC1B67">
            <w:pPr>
              <w:spacing w:line="0" w:lineRule="atLeast"/>
              <w:jc w:val="both"/>
              <w:rPr>
                <w:rFonts w:ascii="Adobe Caslon Pro" w:hAnsi="Adobe Caslon Pro" w:cs="Times New Roman"/>
                <w:b/>
                <w:color w:val="262626" w:themeColor="text1" w:themeTint="D9"/>
              </w:rPr>
            </w:pPr>
            <w:r w:rsidRPr="00D3313E">
              <w:rPr>
                <w:rFonts w:ascii="Adobe Caslon Pro" w:hAnsi="Adobe Caslon Pro" w:cs="Times New Roman"/>
                <w:b/>
                <w:color w:val="262626" w:themeColor="text1" w:themeTint="D9"/>
              </w:rPr>
              <w:t xml:space="preserve">Perceptions of Risk, </w:t>
            </w:r>
            <w:r w:rsidRPr="00D3313E">
              <w:rPr>
                <w:rFonts w:ascii="Adobe Caslon Pro" w:hAnsi="Adobe Caslon Pro" w:cs="Times New Roman"/>
                <w:b/>
                <w:color w:val="262626" w:themeColor="text1" w:themeTint="D9"/>
                <w:szCs w:val="24"/>
              </w:rPr>
              <w:t>Confidence and Consistency</w:t>
            </w:r>
          </w:p>
          <w:p w14:paraId="3C5A4111" w14:textId="77777777" w:rsidR="0047737D" w:rsidRPr="00D3313E" w:rsidRDefault="0047737D" w:rsidP="00FC1B67">
            <w:pPr>
              <w:spacing w:line="0" w:lineRule="atLeast"/>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t>Why do people buy lotteries when they are not worth it?</w:t>
            </w:r>
          </w:p>
          <w:p w14:paraId="6D7EF779" w14:textId="77777777" w:rsidR="0047737D" w:rsidRPr="00D3313E" w:rsidRDefault="0047737D" w:rsidP="00FC1B67">
            <w:pPr>
              <w:spacing w:line="0" w:lineRule="atLeast"/>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t>Why do people not buy insurance when they are worth it?</w:t>
            </w:r>
          </w:p>
          <w:p w14:paraId="3AE8D60B" w14:textId="77777777" w:rsidR="0047737D" w:rsidRPr="00D3313E" w:rsidRDefault="0047737D" w:rsidP="00FC1B67">
            <w:pPr>
              <w:jc w:val="both"/>
              <w:rPr>
                <w:rFonts w:ascii="Adobe Caslon Pro" w:eastAsiaTheme="minorEastAsia" w:hAnsi="Adobe Caslon Pro" w:cs="Times New Roman"/>
                <w:color w:val="262626" w:themeColor="text1" w:themeTint="D9"/>
                <w:sz w:val="20"/>
                <w:szCs w:val="20"/>
              </w:rPr>
            </w:pPr>
            <w:r w:rsidRPr="00D3313E">
              <w:rPr>
                <w:rFonts w:ascii="Adobe Caslon Pro" w:hAnsi="Adobe Caslon Pro" w:cs="Times New Roman"/>
                <w:color w:val="262626" w:themeColor="text1" w:themeTint="D9"/>
              </w:rPr>
              <w:t>Reading: Chapter 19, 30, 31, Thinking Fast and Slow</w:t>
            </w:r>
          </w:p>
        </w:tc>
      </w:tr>
      <w:tr w:rsidR="0055498E" w:rsidRPr="00D3313E" w14:paraId="55F8CD13" w14:textId="77777777" w:rsidTr="0047737D">
        <w:trPr>
          <w:trHeight w:val="129"/>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60F223" w14:textId="1B3E6B35" w:rsidR="0047737D" w:rsidRPr="00D3313E" w:rsidRDefault="006A34B7" w:rsidP="00FC1B67">
            <w:pPr>
              <w:rPr>
                <w:rFonts w:ascii="Adobe Caslon Pro" w:eastAsia="Times New Roman" w:hAnsi="Adobe Caslon Pro" w:cs="Times New Roman"/>
                <w:color w:val="262626" w:themeColor="text1" w:themeTint="D9"/>
              </w:rPr>
            </w:pPr>
            <w:r w:rsidRPr="00D3313E">
              <w:rPr>
                <w:rFonts w:ascii="Adobe Caslon Pro" w:eastAsia="Times New Roman" w:hAnsi="Adobe Caslon Pro" w:cs="Times New Roman"/>
                <w:color w:val="262626" w:themeColor="text1" w:themeTint="D9"/>
              </w:rPr>
              <w:t>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4672B73" w14:textId="08AC7A84" w:rsidR="0047737D" w:rsidRPr="00D3313E" w:rsidRDefault="006A34B7" w:rsidP="00FC1B67">
            <w:pPr>
              <w:rPr>
                <w:rFonts w:ascii="Adobe Caslon Pro" w:eastAsia="Times New Roman" w:hAnsi="Adobe Caslon Pro" w:cs="Times New Roman"/>
                <w:color w:val="262626" w:themeColor="text1" w:themeTint="D9"/>
              </w:rPr>
            </w:pPr>
            <w:r w:rsidRPr="00D3313E">
              <w:rPr>
                <w:rFonts w:ascii="Adobe Caslon Pro" w:eastAsia="Times New Roman" w:hAnsi="Adobe Caslon Pro" w:cs="Times New Roman"/>
                <w:color w:val="262626" w:themeColor="text1" w:themeTint="D9"/>
              </w:rPr>
              <w:t>1-2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D19150" w14:textId="6D163068" w:rsidR="0047737D" w:rsidRPr="00D3313E" w:rsidRDefault="006A34B7" w:rsidP="00FC1B67">
            <w:pPr>
              <w:spacing w:line="0" w:lineRule="atLeast"/>
              <w:rPr>
                <w:rFonts w:ascii="Adobe Caslon Pro" w:hAnsi="Adobe Caslon Pro" w:cs="Times New Roman"/>
                <w:b/>
                <w:color w:val="262626" w:themeColor="text1" w:themeTint="D9"/>
                <w:szCs w:val="24"/>
              </w:rPr>
            </w:pPr>
            <w:r w:rsidRPr="00D3313E">
              <w:rPr>
                <w:rFonts w:ascii="Adobe Caslon Pro" w:hAnsi="Adobe Caslon Pro" w:cs="Times New Roman"/>
                <w:b/>
                <w:color w:val="262626" w:themeColor="text1" w:themeTint="D9"/>
                <w:szCs w:val="24"/>
              </w:rPr>
              <w:t>9-10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64FAD223" w14:textId="4A9C4360" w:rsidR="0047737D" w:rsidRPr="00D3313E" w:rsidRDefault="0047737D" w:rsidP="00FC1B67">
            <w:pPr>
              <w:spacing w:line="0" w:lineRule="atLeast"/>
              <w:rPr>
                <w:rFonts w:ascii="Adobe Caslon Pro" w:hAnsi="Adobe Caslon Pro" w:cs="Times New Roman"/>
                <w:b/>
                <w:color w:val="262626" w:themeColor="text1" w:themeTint="D9"/>
              </w:rPr>
            </w:pPr>
            <w:r w:rsidRPr="00D3313E">
              <w:rPr>
                <w:rFonts w:ascii="Adobe Caslon Pro" w:hAnsi="Adobe Caslon Pro" w:cs="Times New Roman"/>
                <w:b/>
                <w:color w:val="262626" w:themeColor="text1" w:themeTint="D9"/>
                <w:szCs w:val="24"/>
              </w:rPr>
              <w:t>Impatience</w:t>
            </w:r>
            <w:r w:rsidRPr="00D3313E">
              <w:rPr>
                <w:rFonts w:ascii="Adobe Caslon Pro" w:hAnsi="Adobe Caslon Pro" w:cs="Times New Roman"/>
                <w:b/>
                <w:color w:val="262626" w:themeColor="text1" w:themeTint="D9"/>
              </w:rPr>
              <w:t xml:space="preserve"> and self-control</w:t>
            </w:r>
          </w:p>
          <w:p w14:paraId="055C701F" w14:textId="77777777" w:rsidR="0047737D" w:rsidRPr="00D3313E" w:rsidRDefault="0047737D" w:rsidP="00FC1B67">
            <w:pPr>
              <w:spacing w:line="0" w:lineRule="atLeast"/>
              <w:rPr>
                <w:rFonts w:ascii="Adobe Caslon Pro" w:hAnsi="Adobe Caslon Pro" w:cs="Times New Roman"/>
                <w:color w:val="262626" w:themeColor="text1" w:themeTint="D9"/>
                <w:szCs w:val="24"/>
              </w:rPr>
            </w:pPr>
            <w:r w:rsidRPr="00D3313E">
              <w:rPr>
                <w:rFonts w:ascii="Adobe Caslon Pro" w:hAnsi="Adobe Caslon Pro" w:cs="Times New Roman"/>
                <w:color w:val="262626" w:themeColor="text1" w:themeTint="D9"/>
                <w:szCs w:val="24"/>
              </w:rPr>
              <w:t xml:space="preserve">How people really discount the future? </w:t>
            </w:r>
          </w:p>
          <w:p w14:paraId="4645FBDA" w14:textId="77777777" w:rsidR="0047737D" w:rsidRPr="00D3313E" w:rsidRDefault="0047737D" w:rsidP="00FC1B67">
            <w:pPr>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t>Why do we buy alarm clocks when we actually prefer to sleep in the morning?</w:t>
            </w:r>
          </w:p>
          <w:p w14:paraId="05DBA294" w14:textId="77777777" w:rsidR="0047737D" w:rsidRPr="00D3313E" w:rsidRDefault="0047737D" w:rsidP="00FC1B67">
            <w:pPr>
              <w:jc w:val="both"/>
              <w:rPr>
                <w:rFonts w:ascii="Adobe Caslon Pro" w:eastAsiaTheme="minorEastAsia" w:hAnsi="Adobe Caslon Pro" w:cs="Times New Roman"/>
                <w:b/>
                <w:color w:val="262626" w:themeColor="text1" w:themeTint="D9"/>
                <w:szCs w:val="24"/>
              </w:rPr>
            </w:pPr>
            <w:r w:rsidRPr="00D3313E">
              <w:rPr>
                <w:rFonts w:ascii="Adobe Caslon Pro" w:hAnsi="Adobe Caslon Pro" w:cs="Times New Roman"/>
                <w:color w:val="262626" w:themeColor="text1" w:themeTint="D9"/>
              </w:rPr>
              <w:lastRenderedPageBreak/>
              <w:t>Reading: Chapter 11 and 12, Misbehaving</w:t>
            </w:r>
          </w:p>
        </w:tc>
      </w:tr>
      <w:tr w:rsidR="0055498E" w:rsidRPr="00D3313E" w14:paraId="45C05610" w14:textId="77777777" w:rsidTr="0047737D">
        <w:trPr>
          <w:trHeight w:val="129"/>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755BC" w14:textId="074BF607" w:rsidR="0047737D" w:rsidRPr="00D3313E" w:rsidRDefault="006A34B7" w:rsidP="00FC1B67">
            <w:pPr>
              <w:spacing w:line="0" w:lineRule="atLeast"/>
              <w:jc w:val="both"/>
              <w:rPr>
                <w:rFonts w:ascii="Adobe Caslon Pro" w:eastAsia="Times New Roman" w:hAnsi="Adobe Caslon Pro" w:cs="Times New Roman"/>
                <w:color w:val="262626" w:themeColor="text1" w:themeTint="D9"/>
              </w:rPr>
            </w:pPr>
            <w:r w:rsidRPr="00D3313E">
              <w:rPr>
                <w:rFonts w:ascii="Adobe Caslon Pro" w:eastAsia="Times New Roman" w:hAnsi="Adobe Caslon Pro" w:cs="Times New Roman"/>
                <w:color w:val="262626" w:themeColor="text1" w:themeTint="D9"/>
              </w:rPr>
              <w:lastRenderedPageBreak/>
              <w:t>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4E02C6A" w14:textId="13574ED2" w:rsidR="0047737D" w:rsidRPr="00D3313E" w:rsidRDefault="006A34B7" w:rsidP="00FC1B67">
            <w:pPr>
              <w:spacing w:line="0" w:lineRule="atLeast"/>
              <w:jc w:val="both"/>
              <w:rPr>
                <w:rFonts w:ascii="Adobe Caslon Pro" w:eastAsia="Times New Roman" w:hAnsi="Adobe Caslon Pro" w:cs="Times New Roman"/>
                <w:color w:val="262626" w:themeColor="text1" w:themeTint="D9"/>
              </w:rPr>
            </w:pPr>
            <w:r w:rsidRPr="00D3313E">
              <w:rPr>
                <w:rFonts w:ascii="Adobe Caslon Pro" w:eastAsia="Times New Roman" w:hAnsi="Adobe Caslon Pro" w:cs="Times New Roman"/>
                <w:color w:val="262626" w:themeColor="text1" w:themeTint="D9"/>
              </w:rPr>
              <w:t>3-4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2B660F" w14:textId="0E836D79" w:rsidR="0047737D" w:rsidRPr="00D3313E" w:rsidRDefault="006A34B7" w:rsidP="00FC1B67">
            <w:pPr>
              <w:spacing w:line="0" w:lineRule="atLeast"/>
              <w:jc w:val="both"/>
              <w:rPr>
                <w:rFonts w:ascii="Adobe Caslon Pro" w:hAnsi="Adobe Caslon Pro" w:cs="Times New Roman"/>
                <w:b/>
                <w:bCs/>
                <w:color w:val="262626" w:themeColor="text1" w:themeTint="D9"/>
              </w:rPr>
            </w:pPr>
            <w:r w:rsidRPr="00D3313E">
              <w:rPr>
                <w:rFonts w:ascii="Adobe Caslon Pro" w:hAnsi="Adobe Caslon Pro" w:cs="Times New Roman"/>
                <w:b/>
                <w:bCs/>
                <w:color w:val="262626" w:themeColor="text1" w:themeTint="D9"/>
              </w:rPr>
              <w:t>11-12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6714C887" w14:textId="6DC0A94A" w:rsidR="0047737D" w:rsidRPr="00D3313E" w:rsidRDefault="0047737D" w:rsidP="00FC1B67">
            <w:pPr>
              <w:spacing w:line="0" w:lineRule="atLeast"/>
              <w:jc w:val="both"/>
              <w:rPr>
                <w:rFonts w:ascii="Adobe Caslon Pro" w:hAnsi="Adobe Caslon Pro" w:cs="Times New Roman"/>
                <w:b/>
                <w:bCs/>
                <w:color w:val="262626" w:themeColor="text1" w:themeTint="D9"/>
              </w:rPr>
            </w:pPr>
            <w:r w:rsidRPr="00D3313E">
              <w:rPr>
                <w:rFonts w:ascii="Adobe Caslon Pro" w:hAnsi="Adobe Caslon Pro" w:cs="Times New Roman"/>
                <w:b/>
                <w:bCs/>
                <w:color w:val="262626" w:themeColor="text1" w:themeTint="D9"/>
              </w:rPr>
              <w:t>Strategic Thinking among Humans</w:t>
            </w:r>
          </w:p>
          <w:p w14:paraId="235DE412" w14:textId="77777777" w:rsidR="0047737D" w:rsidRPr="00D3313E" w:rsidRDefault="0047737D" w:rsidP="00FC1B67">
            <w:pPr>
              <w:spacing w:line="0" w:lineRule="atLeast"/>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t>Level-k thinking</w:t>
            </w:r>
          </w:p>
          <w:p w14:paraId="64035822" w14:textId="77777777" w:rsidR="0047737D" w:rsidRPr="00D3313E" w:rsidRDefault="0047737D" w:rsidP="00FC1B67">
            <w:pPr>
              <w:spacing w:line="0" w:lineRule="atLeast"/>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t>How strategic do strategic people think others are</w:t>
            </w:r>
          </w:p>
          <w:p w14:paraId="6F590922" w14:textId="77777777" w:rsidR="0047737D" w:rsidRPr="00D3313E" w:rsidRDefault="0047737D" w:rsidP="00FC1B67">
            <w:pPr>
              <w:spacing w:line="0" w:lineRule="atLeast"/>
              <w:jc w:val="both"/>
              <w:rPr>
                <w:rFonts w:ascii="Adobe Caslon Pro" w:hAnsi="Adobe Caslon Pro" w:cs="Times New Roman"/>
                <w:b/>
                <w:bCs/>
                <w:color w:val="262626" w:themeColor="text1" w:themeTint="D9"/>
              </w:rPr>
            </w:pPr>
            <w:r w:rsidRPr="00D3313E">
              <w:rPr>
                <w:rFonts w:ascii="Adobe Caslon Pro" w:hAnsi="Adobe Caslon Pro" w:cs="Times New Roman"/>
                <w:color w:val="262626" w:themeColor="text1" w:themeTint="D9"/>
              </w:rPr>
              <w:t>Reading: Lecture Slides, Ch 21, Misbehaving</w:t>
            </w:r>
          </w:p>
        </w:tc>
      </w:tr>
      <w:tr w:rsidR="0055498E" w:rsidRPr="00D3313E" w14:paraId="45495EFB" w14:textId="77777777" w:rsidTr="0047737D">
        <w:trPr>
          <w:trHeight w:val="129"/>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0B3026" w14:textId="630B6FDB" w:rsidR="0047737D" w:rsidRPr="00D3313E" w:rsidRDefault="006A34B7" w:rsidP="00FC1B67">
            <w:pPr>
              <w:spacing w:line="0" w:lineRule="atLeast"/>
              <w:jc w:val="both"/>
              <w:rPr>
                <w:rFonts w:ascii="Adobe Caslon Pro" w:eastAsia="Times New Roman" w:hAnsi="Adobe Caslon Pro" w:cs="Times New Roman"/>
                <w:color w:val="262626" w:themeColor="text1" w:themeTint="D9"/>
              </w:rPr>
            </w:pPr>
            <w:r w:rsidRPr="00D3313E">
              <w:rPr>
                <w:rFonts w:ascii="Adobe Caslon Pro" w:eastAsia="Times New Roman" w:hAnsi="Adobe Caslon Pro" w:cs="Times New Roman"/>
                <w:color w:val="262626" w:themeColor="text1" w:themeTint="D9"/>
              </w:rPr>
              <w:t>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EB26F43" w14:textId="48CF078A" w:rsidR="0047737D" w:rsidRPr="00D3313E" w:rsidRDefault="0047737D" w:rsidP="00FC1B67">
            <w:pPr>
              <w:spacing w:line="0" w:lineRule="atLeast"/>
              <w:jc w:val="both"/>
              <w:rPr>
                <w:rFonts w:ascii="Adobe Caslon Pro" w:eastAsia="Times New Roman" w:hAnsi="Adobe Caslon Pro" w:cs="Times New Roman"/>
                <w:color w:val="262626" w:themeColor="text1" w:themeTint="D9"/>
              </w:rPr>
            </w:pPr>
            <w:r w:rsidRPr="00D3313E">
              <w:rPr>
                <w:rFonts w:ascii="Adobe Caslon Pro" w:eastAsia="Times New Roman" w:hAnsi="Adobe Caslon Pro" w:cs="Times New Roman"/>
                <w:color w:val="262626" w:themeColor="text1" w:themeTint="D9"/>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47C29" w14:textId="2BD40F9F" w:rsidR="0047737D" w:rsidRPr="00D3313E" w:rsidRDefault="006A34B7" w:rsidP="00FC1B67">
            <w:pPr>
              <w:jc w:val="both"/>
              <w:rPr>
                <w:rFonts w:ascii="Adobe Caslon Pro" w:hAnsi="Adobe Caslon Pro" w:cs="Times New Roman"/>
                <w:b/>
                <w:color w:val="262626" w:themeColor="text1" w:themeTint="D9"/>
                <w:szCs w:val="24"/>
              </w:rPr>
            </w:pPr>
            <w:r w:rsidRPr="00D3313E">
              <w:rPr>
                <w:rFonts w:ascii="Adobe Caslon Pro" w:hAnsi="Adobe Caslon Pro" w:cs="Times New Roman"/>
                <w:b/>
                <w:color w:val="262626" w:themeColor="text1" w:themeTint="D9"/>
                <w:szCs w:val="24"/>
              </w:rPr>
              <w:t>13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1E635A2C" w14:textId="02F70FC4" w:rsidR="0047737D" w:rsidRPr="00D3313E" w:rsidRDefault="0047737D" w:rsidP="00FC1B67">
            <w:pPr>
              <w:jc w:val="both"/>
              <w:rPr>
                <w:rFonts w:ascii="Adobe Caslon Pro" w:hAnsi="Adobe Caslon Pro" w:cs="Times New Roman"/>
                <w:b/>
                <w:color w:val="262626" w:themeColor="text1" w:themeTint="D9"/>
              </w:rPr>
            </w:pPr>
            <w:r w:rsidRPr="00D3313E">
              <w:rPr>
                <w:rFonts w:ascii="Adobe Caslon Pro" w:hAnsi="Adobe Caslon Pro" w:cs="Times New Roman"/>
                <w:b/>
                <w:color w:val="262626" w:themeColor="text1" w:themeTint="D9"/>
                <w:szCs w:val="24"/>
              </w:rPr>
              <w:t>Perceptions of fairness</w:t>
            </w:r>
          </w:p>
          <w:p w14:paraId="64871523" w14:textId="77777777" w:rsidR="0047737D" w:rsidRPr="00D3313E" w:rsidRDefault="0047737D" w:rsidP="00FC1B67">
            <w:pPr>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t>Is UBER’s surge pricing fair?</w:t>
            </w:r>
          </w:p>
          <w:p w14:paraId="2D42C0AC" w14:textId="77777777" w:rsidR="0047737D" w:rsidRPr="00D3313E" w:rsidRDefault="0047737D" w:rsidP="00FC1B67">
            <w:pPr>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t>Is it fair for a hospital to charge surge pricing in times of dengue?</w:t>
            </w:r>
          </w:p>
          <w:p w14:paraId="74E661F8" w14:textId="77777777" w:rsidR="0047737D" w:rsidRPr="00D3313E" w:rsidRDefault="0047737D" w:rsidP="00FC1B67">
            <w:pPr>
              <w:jc w:val="both"/>
              <w:rPr>
                <w:rFonts w:ascii="Adobe Caslon Pro" w:hAnsi="Adobe Caslon Pro" w:cs="Times New Roman"/>
                <w:color w:val="262626" w:themeColor="text1" w:themeTint="D9"/>
                <w:szCs w:val="24"/>
              </w:rPr>
            </w:pPr>
            <w:r w:rsidRPr="00D3313E">
              <w:rPr>
                <w:rFonts w:ascii="Adobe Caslon Pro" w:hAnsi="Adobe Caslon Pro" w:cs="Arial"/>
                <w:color w:val="000000"/>
              </w:rPr>
              <w:t>Reading: Chapter 8, Judgement in Managerial Decision Making</w:t>
            </w:r>
          </w:p>
        </w:tc>
      </w:tr>
      <w:tr w:rsidR="0055498E" w:rsidRPr="00D3313E" w14:paraId="760A202C" w14:textId="77777777" w:rsidTr="0047737D">
        <w:trPr>
          <w:trHeight w:val="129"/>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74045F" w14:textId="01681C55" w:rsidR="0047737D" w:rsidRPr="00D3313E" w:rsidRDefault="006A34B7" w:rsidP="00FC1B67">
            <w:pPr>
              <w:spacing w:line="0" w:lineRule="atLeast"/>
              <w:jc w:val="both"/>
              <w:rPr>
                <w:rFonts w:ascii="Adobe Caslon Pro" w:eastAsia="Times New Roman" w:hAnsi="Adobe Caslon Pro" w:cs="Times New Roman"/>
                <w:color w:val="262626" w:themeColor="text1" w:themeTint="D9"/>
              </w:rPr>
            </w:pPr>
            <w:r w:rsidRPr="00D3313E">
              <w:rPr>
                <w:rFonts w:ascii="Adobe Caslon Pro" w:eastAsia="Times New Roman" w:hAnsi="Adobe Caslon Pro" w:cs="Times New Roman"/>
                <w:color w:val="262626" w:themeColor="text1" w:themeTint="D9"/>
              </w:rPr>
              <w:t>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ACD8EA3" w14:textId="119E5E8E" w:rsidR="0047737D" w:rsidRPr="00D3313E" w:rsidRDefault="006A34B7" w:rsidP="00FC1B67">
            <w:pPr>
              <w:spacing w:line="0" w:lineRule="atLeast"/>
              <w:jc w:val="both"/>
              <w:rPr>
                <w:rFonts w:ascii="Adobe Caslon Pro" w:eastAsia="Times New Roman" w:hAnsi="Adobe Caslon Pro" w:cs="Times New Roman"/>
                <w:color w:val="262626" w:themeColor="text1" w:themeTint="D9"/>
              </w:rPr>
            </w:pPr>
            <w:r w:rsidRPr="00D3313E">
              <w:rPr>
                <w:rFonts w:ascii="Adobe Caslon Pro" w:eastAsia="Times New Roman" w:hAnsi="Adobe Caslon Pro" w:cs="Times New Roman"/>
                <w:color w:val="262626" w:themeColor="text1" w:themeTint="D9"/>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168761" w14:textId="65D2D41F" w:rsidR="0047737D" w:rsidRPr="00D3313E" w:rsidRDefault="006A34B7" w:rsidP="00FC1B67">
            <w:pPr>
              <w:spacing w:line="0" w:lineRule="atLeast"/>
              <w:jc w:val="both"/>
              <w:rPr>
                <w:rFonts w:ascii="Adobe Caslon Pro" w:hAnsi="Adobe Caslon Pro" w:cs="Times New Roman"/>
                <w:b/>
                <w:color w:val="262626" w:themeColor="text1" w:themeTint="D9"/>
                <w:szCs w:val="24"/>
              </w:rPr>
            </w:pPr>
            <w:r w:rsidRPr="00D3313E">
              <w:rPr>
                <w:rFonts w:ascii="Adobe Caslon Pro" w:hAnsi="Adobe Caslon Pro" w:cs="Times New Roman"/>
                <w:b/>
                <w:color w:val="262626" w:themeColor="text1" w:themeTint="D9"/>
                <w:szCs w:val="24"/>
              </w:rPr>
              <w:t>14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2AE5D9AF" w14:textId="21BC2650" w:rsidR="0047737D" w:rsidRPr="00D3313E" w:rsidRDefault="0047737D" w:rsidP="00FC1B67">
            <w:pPr>
              <w:spacing w:line="0" w:lineRule="atLeast"/>
              <w:jc w:val="both"/>
              <w:rPr>
                <w:rFonts w:ascii="Adobe Caslon Pro" w:hAnsi="Adobe Caslon Pro" w:cs="Times New Roman"/>
                <w:b/>
                <w:color w:val="262626" w:themeColor="text1" w:themeTint="D9"/>
              </w:rPr>
            </w:pPr>
            <w:r w:rsidRPr="00D3313E">
              <w:rPr>
                <w:rFonts w:ascii="Adobe Caslon Pro" w:hAnsi="Adobe Caslon Pro" w:cs="Times New Roman"/>
                <w:b/>
                <w:color w:val="262626" w:themeColor="text1" w:themeTint="D9"/>
                <w:szCs w:val="24"/>
              </w:rPr>
              <w:t>Social Preferences</w:t>
            </w:r>
            <w:r w:rsidRPr="00D3313E">
              <w:rPr>
                <w:rFonts w:ascii="Adobe Caslon Pro" w:hAnsi="Adobe Caslon Pro" w:cs="Times New Roman"/>
                <w:b/>
                <w:color w:val="262626" w:themeColor="text1" w:themeTint="D9"/>
              </w:rPr>
              <w:t xml:space="preserve"> </w:t>
            </w:r>
          </w:p>
          <w:p w14:paraId="4EDCD994" w14:textId="77777777" w:rsidR="0047737D" w:rsidRPr="00D3313E" w:rsidRDefault="0047737D" w:rsidP="00FC1B67">
            <w:pPr>
              <w:spacing w:line="0" w:lineRule="atLeast"/>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szCs w:val="24"/>
              </w:rPr>
              <w:t xml:space="preserve">Peer effects, </w:t>
            </w:r>
            <w:r w:rsidRPr="00D3313E">
              <w:rPr>
                <w:rFonts w:ascii="Adobe Caslon Pro" w:hAnsi="Adobe Caslon Pro" w:cs="Times New Roman"/>
                <w:color w:val="262626" w:themeColor="text1" w:themeTint="D9"/>
              </w:rPr>
              <w:t>charitable contribution,</w:t>
            </w:r>
            <w:r w:rsidRPr="00D3313E">
              <w:rPr>
                <w:rFonts w:ascii="Adobe Caslon Pro" w:hAnsi="Adobe Caslon Pro" w:cs="Times New Roman"/>
                <w:color w:val="262626" w:themeColor="text1" w:themeTint="D9"/>
                <w:szCs w:val="24"/>
              </w:rPr>
              <w:t xml:space="preserve"> cooperation</w:t>
            </w:r>
            <w:r w:rsidRPr="00D3313E">
              <w:rPr>
                <w:rFonts w:ascii="Adobe Caslon Pro" w:hAnsi="Adobe Caslon Pro" w:cs="Times New Roman"/>
                <w:color w:val="262626" w:themeColor="text1" w:themeTint="D9"/>
              </w:rPr>
              <w:t>, social norm</w:t>
            </w:r>
          </w:p>
          <w:p w14:paraId="0993D5CA" w14:textId="77777777" w:rsidR="0047737D" w:rsidRPr="00D3313E" w:rsidRDefault="0047737D" w:rsidP="00FC1B67">
            <w:pPr>
              <w:spacing w:line="0" w:lineRule="atLeast"/>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t>How does Apple leverage social preferences to push the sale of iPhones?</w:t>
            </w:r>
          </w:p>
          <w:p w14:paraId="077D63C1" w14:textId="77777777" w:rsidR="0047737D" w:rsidRPr="00D3313E" w:rsidRDefault="0047737D" w:rsidP="00FC1B67">
            <w:pPr>
              <w:spacing w:line="0" w:lineRule="atLeast"/>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t>Reading: Chapter 8, Judgement and Managerial Decision Making</w:t>
            </w:r>
          </w:p>
          <w:p w14:paraId="70688D85" w14:textId="77777777" w:rsidR="0047737D" w:rsidRPr="00D3313E" w:rsidRDefault="0047737D" w:rsidP="00FC1B67">
            <w:pPr>
              <w:spacing w:line="0" w:lineRule="atLeast"/>
              <w:jc w:val="both"/>
              <w:rPr>
                <w:rFonts w:ascii="Adobe Caslon Pro" w:hAnsi="Adobe Caslon Pro" w:cs="Times New Roman"/>
                <w:color w:val="262626" w:themeColor="text1" w:themeTint="D9"/>
                <w:szCs w:val="24"/>
              </w:rPr>
            </w:pPr>
            <w:r w:rsidRPr="00D3313E">
              <w:rPr>
                <w:rFonts w:ascii="Adobe Caslon Pro" w:hAnsi="Adobe Caslon Pro" w:cs="Times New Roman"/>
                <w:color w:val="262626" w:themeColor="text1" w:themeTint="D9"/>
                <w:szCs w:val="24"/>
              </w:rPr>
              <w:t>In class experiment</w:t>
            </w:r>
          </w:p>
        </w:tc>
      </w:tr>
      <w:tr w:rsidR="0055498E" w:rsidRPr="00D3313E" w14:paraId="48931E6E" w14:textId="77777777" w:rsidTr="0047737D">
        <w:trPr>
          <w:trHeight w:val="129"/>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8E23E1" w14:textId="6391B8EF" w:rsidR="0047737D" w:rsidRPr="00D3313E" w:rsidRDefault="00D3313E" w:rsidP="00FC1B67">
            <w:pPr>
              <w:spacing w:line="0" w:lineRule="atLeast"/>
              <w:jc w:val="both"/>
              <w:rPr>
                <w:rFonts w:ascii="Adobe Caslon Pro" w:eastAsia="Times New Roman" w:hAnsi="Adobe Caslon Pro" w:cs="Times New Roman"/>
                <w:color w:val="262626" w:themeColor="text1" w:themeTint="D9"/>
              </w:rPr>
            </w:pPr>
            <w:r w:rsidRPr="00D3313E">
              <w:rPr>
                <w:rFonts w:ascii="Adobe Caslon Pro" w:eastAsia="Times New Roman" w:hAnsi="Adobe Caslon Pro" w:cs="Times New Roman"/>
                <w:color w:val="262626" w:themeColor="text1" w:themeTint="D9"/>
              </w:rPr>
              <w:t>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7D8137BC" w14:textId="21713EFC" w:rsidR="0047737D" w:rsidRPr="00D3313E" w:rsidRDefault="00D3313E" w:rsidP="00FC1B67">
            <w:pPr>
              <w:spacing w:line="0" w:lineRule="atLeast"/>
              <w:jc w:val="both"/>
              <w:rPr>
                <w:rFonts w:ascii="Adobe Caslon Pro" w:eastAsia="Times,Times New Roman" w:hAnsi="Adobe Caslon Pro" w:cs="Times,Times New Roman"/>
                <w:color w:val="262626" w:themeColor="text1" w:themeTint="D9"/>
                <w:sz w:val="20"/>
                <w:szCs w:val="20"/>
              </w:rPr>
            </w:pPr>
            <w:r w:rsidRPr="00D3313E">
              <w:rPr>
                <w:rFonts w:ascii="Adobe Caslon Pro" w:eastAsia="Times,Times New Roman" w:hAnsi="Adobe Caslon Pro" w:cs="Times,Times New Roman"/>
                <w:color w:val="262626" w:themeColor="text1" w:themeTint="D9"/>
                <w:sz w:val="20"/>
                <w:szCs w:val="20"/>
              </w:rPr>
              <w:t>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549854" w14:textId="642DC652" w:rsidR="0047737D" w:rsidRPr="00D3313E" w:rsidRDefault="00D3313E" w:rsidP="00FC1B67">
            <w:pPr>
              <w:spacing w:line="0" w:lineRule="atLeast"/>
              <w:jc w:val="both"/>
              <w:rPr>
                <w:rFonts w:ascii="Adobe Caslon Pro" w:eastAsia="Times New Roman" w:hAnsi="Adobe Caslon Pro" w:cs="Times New Roman"/>
                <w:b/>
                <w:color w:val="262626" w:themeColor="text1" w:themeTint="D9"/>
                <w:szCs w:val="24"/>
              </w:rPr>
            </w:pPr>
            <w:r w:rsidRPr="00D3313E">
              <w:rPr>
                <w:rFonts w:ascii="Adobe Caslon Pro" w:eastAsia="Times New Roman" w:hAnsi="Adobe Caslon Pro" w:cs="Times New Roman"/>
                <w:b/>
                <w:color w:val="262626" w:themeColor="text1" w:themeTint="D9"/>
                <w:szCs w:val="24"/>
              </w:rPr>
              <w:t>15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tcPr>
          <w:p w14:paraId="61441BF5" w14:textId="5D54768B" w:rsidR="0047737D" w:rsidRPr="00D3313E" w:rsidRDefault="0047737D" w:rsidP="00FC1B67">
            <w:pPr>
              <w:spacing w:line="0" w:lineRule="atLeast"/>
              <w:jc w:val="both"/>
              <w:rPr>
                <w:rFonts w:ascii="Adobe Caslon Pro" w:eastAsia="Times New Roman" w:hAnsi="Adobe Caslon Pro" w:cs="Times New Roman"/>
                <w:b/>
                <w:color w:val="262626" w:themeColor="text1" w:themeTint="D9"/>
              </w:rPr>
            </w:pPr>
            <w:r w:rsidRPr="00D3313E">
              <w:rPr>
                <w:rFonts w:ascii="Adobe Caslon Pro" w:eastAsia="Times New Roman" w:hAnsi="Adobe Caslon Pro" w:cs="Times New Roman"/>
                <w:b/>
                <w:color w:val="262626" w:themeColor="text1" w:themeTint="D9"/>
                <w:szCs w:val="24"/>
              </w:rPr>
              <w:t xml:space="preserve">Discrimination </w:t>
            </w:r>
          </w:p>
          <w:p w14:paraId="0CF17F2B" w14:textId="77777777" w:rsidR="0047737D" w:rsidRPr="00D3313E" w:rsidRDefault="0047737D" w:rsidP="00FC1B67">
            <w:pPr>
              <w:spacing w:line="0" w:lineRule="atLeast"/>
              <w:jc w:val="both"/>
              <w:rPr>
                <w:rFonts w:ascii="Adobe Caslon Pro" w:eastAsia="Times New Roman" w:hAnsi="Adobe Caslon Pro" w:cs="Times New Roman"/>
                <w:color w:val="262626" w:themeColor="text1" w:themeTint="D9"/>
              </w:rPr>
            </w:pPr>
            <w:r w:rsidRPr="00D3313E">
              <w:rPr>
                <w:rFonts w:ascii="Adobe Caslon Pro" w:eastAsia="Times New Roman" w:hAnsi="Adobe Caslon Pro" w:cs="Times New Roman"/>
                <w:color w:val="262626" w:themeColor="text1" w:themeTint="D9"/>
              </w:rPr>
              <w:t>Why does a Black/Dalit/Muslim/Female get paid less than an equally able White/Upper caste/Hindu/Male worker?</w:t>
            </w:r>
          </w:p>
          <w:p w14:paraId="27A83D16" w14:textId="77777777" w:rsidR="0047737D" w:rsidRPr="00D3313E" w:rsidRDefault="0047737D" w:rsidP="00FC1B67">
            <w:pPr>
              <w:spacing w:line="0" w:lineRule="atLeast"/>
              <w:jc w:val="both"/>
              <w:rPr>
                <w:rFonts w:ascii="Adobe Caslon Pro" w:eastAsia="Times New Roman" w:hAnsi="Adobe Caslon Pro" w:cs="Times New Roman"/>
                <w:color w:val="262626" w:themeColor="text1" w:themeTint="D9"/>
              </w:rPr>
            </w:pPr>
            <w:r w:rsidRPr="00D3313E">
              <w:rPr>
                <w:rFonts w:ascii="Adobe Caslon Pro" w:eastAsia="Times New Roman" w:hAnsi="Adobe Caslon Pro" w:cs="Times New Roman"/>
                <w:color w:val="262626" w:themeColor="text1" w:themeTint="D9"/>
              </w:rPr>
              <w:t>Explicit and Implicit biases among managers</w:t>
            </w:r>
          </w:p>
          <w:p w14:paraId="7C3C2BC3" w14:textId="77777777" w:rsidR="0047737D" w:rsidRPr="00D3313E" w:rsidRDefault="0047737D" w:rsidP="00FC1B67">
            <w:pPr>
              <w:tabs>
                <w:tab w:val="left" w:pos="1440"/>
              </w:tabs>
              <w:spacing w:line="0" w:lineRule="atLeast"/>
              <w:jc w:val="both"/>
              <w:rPr>
                <w:rFonts w:ascii="Adobe Caslon Pro" w:hAnsi="Adobe Caslon Pro" w:cs="Times New Roman"/>
                <w:color w:val="262626" w:themeColor="text1" w:themeTint="D9"/>
                <w:szCs w:val="20"/>
              </w:rPr>
            </w:pPr>
            <w:r w:rsidRPr="00D3313E">
              <w:rPr>
                <w:rFonts w:ascii="Adobe Caslon Pro" w:hAnsi="Adobe Caslon Pro" w:cs="Times New Roman"/>
                <w:color w:val="262626" w:themeColor="text1" w:themeTint="D9"/>
                <w:szCs w:val="20"/>
              </w:rPr>
              <w:t>Gender differences in self-confidence, competition, risk preference, leadership</w:t>
            </w:r>
          </w:p>
          <w:p w14:paraId="2B67CF94" w14:textId="77777777" w:rsidR="0047737D" w:rsidRPr="00D3313E" w:rsidRDefault="0047737D" w:rsidP="00FC1B67">
            <w:pPr>
              <w:spacing w:line="0" w:lineRule="atLeast"/>
              <w:jc w:val="both"/>
              <w:rPr>
                <w:rFonts w:ascii="Adobe Caslon Pro" w:hAnsi="Adobe Caslon Pro" w:cs="Times New Roman"/>
                <w:color w:val="262626" w:themeColor="text1" w:themeTint="D9"/>
                <w:szCs w:val="24"/>
              </w:rPr>
            </w:pPr>
            <w:r w:rsidRPr="00D3313E">
              <w:rPr>
                <w:rFonts w:ascii="Adobe Caslon Pro" w:hAnsi="Adobe Caslon Pro" w:cs="Times New Roman"/>
                <w:color w:val="262626" w:themeColor="text1" w:themeTint="D9"/>
                <w:szCs w:val="20"/>
              </w:rPr>
              <w:t>Reading: Chapter 16 Personnel Economics</w:t>
            </w:r>
          </w:p>
        </w:tc>
      </w:tr>
      <w:tr w:rsidR="0055498E" w:rsidRPr="00D3313E" w14:paraId="11DE82D0" w14:textId="77777777" w:rsidTr="0047737D">
        <w:trPr>
          <w:trHeight w:val="129"/>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29B145" w14:textId="5C0A19FC" w:rsidR="0047737D" w:rsidRPr="00D3313E" w:rsidRDefault="00D3313E" w:rsidP="00FC1B67">
            <w:pPr>
              <w:spacing w:line="0" w:lineRule="atLeast"/>
              <w:jc w:val="both"/>
              <w:rPr>
                <w:rFonts w:ascii="Adobe Caslon Pro" w:eastAsia="Times New Roman" w:hAnsi="Adobe Caslon Pro" w:cs="Times New Roman"/>
                <w:color w:val="262626" w:themeColor="text1" w:themeTint="D9"/>
              </w:rPr>
            </w:pPr>
            <w:r w:rsidRPr="00D3313E">
              <w:rPr>
                <w:rFonts w:ascii="Adobe Caslon Pro" w:eastAsia="Times New Roman" w:hAnsi="Adobe Caslon Pro" w:cs="Times New Roman"/>
                <w:color w:val="262626" w:themeColor="text1" w:themeTint="D9"/>
              </w:rPr>
              <w:lastRenderedPageBreak/>
              <w:t>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F034E9B" w14:textId="6328E3DA" w:rsidR="0047737D" w:rsidRPr="00D3313E" w:rsidRDefault="00D3313E" w:rsidP="00FC1B67">
            <w:pPr>
              <w:spacing w:line="0" w:lineRule="atLeast"/>
              <w:jc w:val="both"/>
              <w:rPr>
                <w:rFonts w:ascii="Adobe Caslon Pro" w:eastAsia="Times,Times New Roman" w:hAnsi="Adobe Caslon Pro" w:cs="Times,Times New Roman"/>
                <w:color w:val="262626" w:themeColor="text1" w:themeTint="D9"/>
                <w:sz w:val="20"/>
                <w:szCs w:val="20"/>
              </w:rPr>
            </w:pPr>
            <w:r w:rsidRPr="00D3313E">
              <w:rPr>
                <w:rFonts w:ascii="Adobe Caslon Pro" w:eastAsia="Times,Times New Roman" w:hAnsi="Adobe Caslon Pro" w:cs="Times,Times New Roman"/>
                <w:color w:val="262626" w:themeColor="text1" w:themeTint="D9"/>
                <w:sz w:val="20"/>
                <w:szCs w:val="20"/>
              </w:rPr>
              <w:t>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FE68E7" w14:textId="298CF751" w:rsidR="0047737D" w:rsidRPr="00D3313E" w:rsidRDefault="00D3313E" w:rsidP="00FC1B67">
            <w:pPr>
              <w:spacing w:line="0" w:lineRule="atLeast"/>
              <w:jc w:val="both"/>
              <w:rPr>
                <w:rFonts w:ascii="Adobe Caslon Pro" w:hAnsi="Adobe Caslon Pro" w:cs="Times New Roman"/>
                <w:b/>
                <w:color w:val="262626" w:themeColor="text1" w:themeTint="D9"/>
              </w:rPr>
            </w:pPr>
            <w:r w:rsidRPr="00D3313E">
              <w:rPr>
                <w:rFonts w:ascii="Adobe Caslon Pro" w:hAnsi="Adobe Caslon Pro" w:cs="Times New Roman"/>
                <w:b/>
                <w:color w:val="262626" w:themeColor="text1" w:themeTint="D9"/>
              </w:rPr>
              <w:t>16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CEB78AF" w14:textId="24647C39" w:rsidR="0047737D" w:rsidRPr="00D3313E" w:rsidRDefault="0047737D" w:rsidP="00FC1B67">
            <w:pPr>
              <w:spacing w:line="0" w:lineRule="atLeast"/>
              <w:jc w:val="both"/>
              <w:rPr>
                <w:rFonts w:ascii="Adobe Caslon Pro" w:hAnsi="Adobe Caslon Pro" w:cs="Times New Roman"/>
                <w:b/>
                <w:color w:val="262626" w:themeColor="text1" w:themeTint="D9"/>
              </w:rPr>
            </w:pPr>
            <w:r w:rsidRPr="00D3313E">
              <w:rPr>
                <w:rFonts w:ascii="Adobe Caslon Pro" w:hAnsi="Adobe Caslon Pro" w:cs="Times New Roman"/>
                <w:b/>
                <w:color w:val="262626" w:themeColor="text1" w:themeTint="D9"/>
              </w:rPr>
              <w:t>Nudges and Public Policy: Defaults and Choice Architecture</w:t>
            </w:r>
          </w:p>
          <w:p w14:paraId="0081AC64" w14:textId="77777777" w:rsidR="0047737D" w:rsidRPr="00D3313E" w:rsidRDefault="0047737D" w:rsidP="00FC1B67">
            <w:pPr>
              <w:spacing w:line="0" w:lineRule="atLeast"/>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t>How do we design lunchrooms so that children opt for healthier food?</w:t>
            </w:r>
          </w:p>
          <w:p w14:paraId="09BF3181" w14:textId="77777777" w:rsidR="0047737D" w:rsidRPr="00D3313E" w:rsidRDefault="0047737D" w:rsidP="00FC1B67">
            <w:pPr>
              <w:spacing w:line="0" w:lineRule="atLeast"/>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t>How do we make people save more without changing the interest rates?</w:t>
            </w:r>
          </w:p>
          <w:p w14:paraId="06DAC5AF" w14:textId="77777777" w:rsidR="0047737D" w:rsidRPr="00D3313E" w:rsidRDefault="0047737D" w:rsidP="00FC1B67">
            <w:pPr>
              <w:spacing w:line="0" w:lineRule="atLeast"/>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t>Reading: Chapter 4, 5 and 16, Nudge</w:t>
            </w:r>
          </w:p>
        </w:tc>
      </w:tr>
      <w:tr w:rsidR="0055498E" w:rsidRPr="00D3313E" w14:paraId="3253C3FD" w14:textId="77777777" w:rsidTr="0047737D">
        <w:trPr>
          <w:trHeight w:val="486"/>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457715" w14:textId="1FF89726" w:rsidR="0047737D" w:rsidRPr="00D3313E" w:rsidRDefault="00D3313E" w:rsidP="00FC1B67">
            <w:pPr>
              <w:spacing w:line="0" w:lineRule="atLeast"/>
              <w:jc w:val="both"/>
              <w:rPr>
                <w:rFonts w:ascii="Adobe Caslon Pro" w:eastAsia="Times New Roman" w:hAnsi="Adobe Caslon Pro" w:cs="Times New Roman"/>
                <w:color w:val="262626" w:themeColor="text1" w:themeTint="D9"/>
              </w:rPr>
            </w:pPr>
            <w:r w:rsidRPr="00D3313E">
              <w:rPr>
                <w:rFonts w:ascii="Adobe Caslon Pro" w:eastAsia="Times New Roman" w:hAnsi="Adobe Caslon Pro" w:cs="Times New Roman"/>
                <w:color w:val="262626" w:themeColor="text1" w:themeTint="D9"/>
              </w:rPr>
              <w:t>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04D122F" w14:textId="24477B4F" w:rsidR="0047737D" w:rsidRPr="00D3313E" w:rsidRDefault="00D3313E" w:rsidP="00FC1B67">
            <w:pPr>
              <w:spacing w:line="0" w:lineRule="atLeast"/>
              <w:jc w:val="both"/>
              <w:rPr>
                <w:rFonts w:ascii="Adobe Caslon Pro" w:eastAsia="Times New Roman" w:hAnsi="Adobe Caslon Pro" w:cs="Times New Roman"/>
                <w:color w:val="262626" w:themeColor="text1" w:themeTint="D9"/>
              </w:rPr>
            </w:pPr>
            <w:r w:rsidRPr="00D3313E">
              <w:rPr>
                <w:rFonts w:ascii="Adobe Caslon Pro" w:eastAsia="Times New Roman" w:hAnsi="Adobe Caslon Pro" w:cs="Times New Roman"/>
                <w:color w:val="262626" w:themeColor="text1" w:themeTint="D9"/>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815F3" w14:textId="1F9EB70E" w:rsidR="0047737D" w:rsidRPr="00D3313E" w:rsidRDefault="00D3313E" w:rsidP="00FC1B67">
            <w:pPr>
              <w:spacing w:line="0" w:lineRule="atLeast"/>
              <w:jc w:val="both"/>
              <w:rPr>
                <w:rFonts w:ascii="Adobe Caslon Pro" w:hAnsi="Adobe Caslon Pro" w:cs="Times New Roman"/>
                <w:b/>
                <w:color w:val="262626" w:themeColor="text1" w:themeTint="D9"/>
                <w:szCs w:val="24"/>
              </w:rPr>
            </w:pPr>
            <w:r w:rsidRPr="00D3313E">
              <w:rPr>
                <w:rFonts w:ascii="Adobe Caslon Pro" w:hAnsi="Adobe Caslon Pro" w:cs="Times New Roman"/>
                <w:b/>
                <w:color w:val="262626" w:themeColor="text1" w:themeTint="D9"/>
                <w:szCs w:val="24"/>
              </w:rPr>
              <w:t>17</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7BF6223" w14:textId="640B49B8" w:rsidR="0047737D" w:rsidRPr="00D3313E" w:rsidRDefault="0047737D" w:rsidP="00FC1B67">
            <w:pPr>
              <w:spacing w:line="0" w:lineRule="atLeast"/>
              <w:jc w:val="both"/>
              <w:rPr>
                <w:rFonts w:ascii="Adobe Caslon Pro" w:hAnsi="Adobe Caslon Pro" w:cs="Times New Roman"/>
                <w:b/>
                <w:color w:val="262626" w:themeColor="text1" w:themeTint="D9"/>
                <w:szCs w:val="24"/>
              </w:rPr>
            </w:pPr>
            <w:r w:rsidRPr="00D3313E">
              <w:rPr>
                <w:rFonts w:ascii="Adobe Caslon Pro" w:hAnsi="Adobe Caslon Pro" w:cs="Times New Roman"/>
                <w:b/>
                <w:color w:val="262626" w:themeColor="text1" w:themeTint="D9"/>
                <w:szCs w:val="24"/>
              </w:rPr>
              <w:t xml:space="preserve">Economics of Gender </w:t>
            </w:r>
          </w:p>
          <w:p w14:paraId="1424BEBC" w14:textId="77777777" w:rsidR="0047737D" w:rsidRPr="00D3313E" w:rsidRDefault="0047737D" w:rsidP="00FC1B67">
            <w:pPr>
              <w:spacing w:line="0" w:lineRule="atLeast"/>
              <w:jc w:val="both"/>
              <w:rPr>
                <w:rFonts w:ascii="Adobe Caslon Pro" w:hAnsi="Adobe Caslon Pro" w:cs="Times New Roman"/>
                <w:bCs/>
                <w:color w:val="262626" w:themeColor="text1" w:themeTint="D9"/>
                <w:szCs w:val="24"/>
              </w:rPr>
            </w:pPr>
            <w:r w:rsidRPr="00D3313E">
              <w:rPr>
                <w:rFonts w:ascii="Adobe Caslon Pro" w:hAnsi="Adobe Caslon Pro" w:cs="Times New Roman"/>
                <w:bCs/>
                <w:color w:val="262626" w:themeColor="text1" w:themeTint="D9"/>
                <w:szCs w:val="24"/>
              </w:rPr>
              <w:t>Gender and self confidence</w:t>
            </w:r>
          </w:p>
          <w:p w14:paraId="60B5DE34" w14:textId="77777777" w:rsidR="0047737D" w:rsidRPr="00D3313E" w:rsidRDefault="0047737D" w:rsidP="00FC1B67">
            <w:pPr>
              <w:spacing w:line="0" w:lineRule="atLeast"/>
              <w:jc w:val="both"/>
              <w:rPr>
                <w:rFonts w:ascii="Adobe Caslon Pro" w:hAnsi="Adobe Caslon Pro" w:cs="Times New Roman"/>
                <w:bCs/>
                <w:color w:val="262626" w:themeColor="text1" w:themeTint="D9"/>
                <w:szCs w:val="24"/>
              </w:rPr>
            </w:pPr>
            <w:r w:rsidRPr="00D3313E">
              <w:rPr>
                <w:rFonts w:ascii="Adobe Caslon Pro" w:hAnsi="Adobe Caslon Pro" w:cs="Times New Roman"/>
                <w:bCs/>
                <w:color w:val="262626" w:themeColor="text1" w:themeTint="D9"/>
                <w:szCs w:val="24"/>
              </w:rPr>
              <w:t>Gender and competition</w:t>
            </w:r>
          </w:p>
          <w:p w14:paraId="3C1A5BAA" w14:textId="77777777" w:rsidR="0047737D" w:rsidRPr="00D3313E" w:rsidRDefault="0047737D" w:rsidP="00FC1B67">
            <w:pPr>
              <w:spacing w:line="0" w:lineRule="atLeast"/>
              <w:jc w:val="both"/>
              <w:rPr>
                <w:rFonts w:ascii="Adobe Caslon Pro" w:hAnsi="Adobe Caslon Pro" w:cs="Times New Roman"/>
                <w:bCs/>
                <w:color w:val="262626" w:themeColor="text1" w:themeTint="D9"/>
              </w:rPr>
            </w:pPr>
            <w:r w:rsidRPr="00D3313E">
              <w:rPr>
                <w:rFonts w:ascii="Adobe Caslon Pro" w:hAnsi="Adobe Caslon Pro" w:cs="Times New Roman"/>
                <w:bCs/>
                <w:color w:val="262626" w:themeColor="text1" w:themeTint="D9"/>
                <w:szCs w:val="24"/>
              </w:rPr>
              <w:t>Gender and low-promotability jobs</w:t>
            </w:r>
          </w:p>
          <w:p w14:paraId="5A3B5C60" w14:textId="77777777" w:rsidR="0047737D" w:rsidRPr="00D3313E" w:rsidRDefault="0047737D" w:rsidP="00FC1B67">
            <w:pPr>
              <w:spacing w:line="0" w:lineRule="atLeast"/>
              <w:jc w:val="both"/>
              <w:rPr>
                <w:rFonts w:ascii="Adobe Caslon Pro" w:hAnsi="Adobe Caslon Pro" w:cs="Times New Roman"/>
                <w:color w:val="262626" w:themeColor="text1" w:themeTint="D9"/>
                <w:szCs w:val="24"/>
              </w:rPr>
            </w:pPr>
            <w:r w:rsidRPr="00D3313E">
              <w:rPr>
                <w:rFonts w:ascii="Adobe Caslon Pro" w:hAnsi="Adobe Caslon Pro" w:cs="Times New Roman"/>
                <w:color w:val="262626" w:themeColor="text1" w:themeTint="D9"/>
              </w:rPr>
              <w:t xml:space="preserve">Reading: HBR article on low-promotability jobs </w:t>
            </w:r>
          </w:p>
        </w:tc>
      </w:tr>
      <w:tr w:rsidR="0055498E" w:rsidRPr="00D3313E" w14:paraId="46F0DDE3" w14:textId="77777777" w:rsidTr="0047737D">
        <w:trPr>
          <w:trHeight w:val="594"/>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EEF921" w14:textId="2D70F34A" w:rsidR="0047737D" w:rsidRPr="00D3313E" w:rsidRDefault="00D3313E" w:rsidP="00FC1B67">
            <w:pPr>
              <w:spacing w:line="0" w:lineRule="atLeast"/>
              <w:jc w:val="both"/>
              <w:rPr>
                <w:rFonts w:ascii="Adobe Caslon Pro" w:eastAsia="Times New Roman" w:hAnsi="Adobe Caslon Pro" w:cs="Times New Roman"/>
                <w:color w:val="262626" w:themeColor="text1" w:themeTint="D9"/>
              </w:rPr>
            </w:pPr>
            <w:r w:rsidRPr="00D3313E">
              <w:rPr>
                <w:rFonts w:ascii="Adobe Caslon Pro" w:eastAsia="Times New Roman" w:hAnsi="Adobe Caslon Pro" w:cs="Times New Roman"/>
                <w:color w:val="262626" w:themeColor="text1" w:themeTint="D9"/>
              </w:rPr>
              <w:t>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52929714" w14:textId="7F70B4CA" w:rsidR="0047737D" w:rsidRPr="00D3313E" w:rsidRDefault="00D3313E" w:rsidP="00FC1B67">
            <w:pPr>
              <w:spacing w:line="0" w:lineRule="atLeast"/>
              <w:jc w:val="both"/>
              <w:rPr>
                <w:rFonts w:ascii="Adobe Caslon Pro" w:eastAsia="Times,Times New Roman" w:hAnsi="Adobe Caslon Pro" w:cs="Times,Times New Roman"/>
                <w:color w:val="262626" w:themeColor="text1" w:themeTint="D9"/>
                <w:sz w:val="20"/>
                <w:szCs w:val="20"/>
              </w:rPr>
            </w:pPr>
            <w:r w:rsidRPr="00D3313E">
              <w:rPr>
                <w:rFonts w:ascii="Adobe Caslon Pro" w:eastAsia="Times,Times New Roman" w:hAnsi="Adobe Caslon Pro" w:cs="Times,Times New Roman"/>
                <w:color w:val="262626" w:themeColor="text1" w:themeTint="D9"/>
                <w:sz w:val="20"/>
                <w:szCs w:val="20"/>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C0B55B" w14:textId="1BA2F538" w:rsidR="0047737D" w:rsidRPr="00D3313E" w:rsidRDefault="00D3313E" w:rsidP="00FC1B67">
            <w:pPr>
              <w:spacing w:line="0" w:lineRule="atLeast"/>
              <w:jc w:val="both"/>
              <w:rPr>
                <w:rFonts w:ascii="Adobe Caslon Pro" w:hAnsi="Adobe Caslon Pro" w:cs="Times New Roman"/>
                <w:b/>
                <w:color w:val="262626" w:themeColor="text1" w:themeTint="D9"/>
                <w:szCs w:val="24"/>
              </w:rPr>
            </w:pPr>
            <w:r w:rsidRPr="00D3313E">
              <w:rPr>
                <w:rFonts w:ascii="Adobe Caslon Pro" w:hAnsi="Adobe Caslon Pro" w:cs="Times New Roman"/>
                <w:b/>
                <w:color w:val="262626" w:themeColor="text1" w:themeTint="D9"/>
                <w:szCs w:val="24"/>
              </w:rPr>
              <w:t>18</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2B254F78" w14:textId="77777777" w:rsidR="00D3313E" w:rsidRPr="00D3313E" w:rsidRDefault="00D3313E" w:rsidP="00D3313E">
            <w:pPr>
              <w:spacing w:line="0" w:lineRule="atLeast"/>
              <w:jc w:val="both"/>
              <w:rPr>
                <w:rFonts w:ascii="Adobe Caslon Pro" w:eastAsia="Times New Roman" w:hAnsi="Adobe Caslon Pro" w:cs="Times New Roman"/>
                <w:b/>
                <w:color w:val="262626" w:themeColor="text1" w:themeTint="D9"/>
              </w:rPr>
            </w:pPr>
            <w:r w:rsidRPr="00D3313E">
              <w:rPr>
                <w:rFonts w:ascii="Adobe Caslon Pro" w:eastAsia="Times New Roman" w:hAnsi="Adobe Caslon Pro" w:cs="Times New Roman"/>
                <w:color w:val="262626" w:themeColor="text1" w:themeTint="D9"/>
              </w:rPr>
              <w:t>H</w:t>
            </w:r>
            <w:r w:rsidRPr="00D3313E">
              <w:rPr>
                <w:rFonts w:ascii="Adobe Caslon Pro" w:eastAsia="Times New Roman" w:hAnsi="Adobe Caslon Pro" w:cs="Times New Roman"/>
                <w:b/>
                <w:color w:val="262626" w:themeColor="text1" w:themeTint="D9"/>
              </w:rPr>
              <w:t xml:space="preserve">appiness Economics </w:t>
            </w:r>
          </w:p>
          <w:p w14:paraId="51667972" w14:textId="77777777" w:rsidR="00D3313E" w:rsidRPr="00D3313E" w:rsidRDefault="00D3313E" w:rsidP="00D3313E">
            <w:pPr>
              <w:spacing w:line="0" w:lineRule="atLeast"/>
              <w:jc w:val="both"/>
              <w:rPr>
                <w:rFonts w:ascii="Adobe Caslon Pro" w:eastAsia="Times New Roman" w:hAnsi="Adobe Caslon Pro" w:cs="Times New Roman"/>
                <w:color w:val="262626" w:themeColor="text1" w:themeTint="D9"/>
              </w:rPr>
            </w:pPr>
            <w:r w:rsidRPr="00D3313E">
              <w:rPr>
                <w:rFonts w:ascii="Adobe Caslon Pro" w:eastAsia="Times New Roman" w:hAnsi="Adobe Caslon Pro" w:cs="Times New Roman"/>
                <w:color w:val="262626" w:themeColor="text1" w:themeTint="D9"/>
              </w:rPr>
              <w:t>What makes us happy? How good are we at predicting what will make us happy? Does money make us happy?</w:t>
            </w:r>
          </w:p>
          <w:p w14:paraId="07D30EF1" w14:textId="634DF5DC" w:rsidR="0047737D" w:rsidRPr="00D3313E" w:rsidRDefault="00D3313E" w:rsidP="00D3313E">
            <w:pPr>
              <w:spacing w:line="0" w:lineRule="atLeast"/>
              <w:jc w:val="both"/>
              <w:rPr>
                <w:rFonts w:ascii="Adobe Caslon Pro" w:hAnsi="Adobe Caslon Pro" w:cs="Times New Roman"/>
                <w:color w:val="262626" w:themeColor="text1" w:themeTint="D9"/>
                <w:szCs w:val="24"/>
              </w:rPr>
            </w:pPr>
            <w:r w:rsidRPr="00D3313E">
              <w:rPr>
                <w:rFonts w:ascii="Adobe Caslon Pro" w:eastAsia="Times New Roman" w:hAnsi="Adobe Caslon Pro" w:cs="Times New Roman"/>
                <w:color w:val="262626" w:themeColor="text1" w:themeTint="D9"/>
              </w:rPr>
              <w:t>Reading: Chapter 35, 37 and 38, Thinking Fast and Slow</w:t>
            </w:r>
            <w:r w:rsidR="0047737D" w:rsidRPr="00D3313E">
              <w:rPr>
                <w:rFonts w:ascii="Adobe Caslon Pro" w:hAnsi="Adobe Caslon Pro" w:cs="Times New Roman"/>
                <w:color w:val="262626" w:themeColor="text1" w:themeTint="D9"/>
              </w:rPr>
              <w:t xml:space="preserve"> </w:t>
            </w:r>
          </w:p>
        </w:tc>
      </w:tr>
      <w:tr w:rsidR="0055498E" w:rsidRPr="00D3313E" w14:paraId="5CA3747D" w14:textId="77777777" w:rsidTr="0047737D">
        <w:trPr>
          <w:trHeight w:val="912"/>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EBF0CF" w14:textId="1B256C32" w:rsidR="0047737D" w:rsidRPr="00D3313E" w:rsidRDefault="00D3313E" w:rsidP="00FC1B67">
            <w:pPr>
              <w:spacing w:line="0" w:lineRule="atLeast"/>
              <w:jc w:val="both"/>
              <w:rPr>
                <w:rFonts w:ascii="Adobe Caslon Pro" w:hAnsi="Adobe Caslon Pro" w:cs="Times New Roman"/>
                <w:color w:val="262626" w:themeColor="text1" w:themeTint="D9"/>
              </w:rPr>
            </w:pPr>
            <w:r w:rsidRPr="00D3313E">
              <w:rPr>
                <w:rFonts w:ascii="Adobe Caslon Pro" w:hAnsi="Adobe Caslon Pro" w:cs="Times New Roman"/>
                <w:color w:val="262626" w:themeColor="text1" w:themeTint="D9"/>
              </w:rPr>
              <w:t>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47CEB516" w14:textId="010010AF" w:rsidR="0047737D" w:rsidRPr="00D3313E" w:rsidRDefault="0047737D" w:rsidP="00FC1B67">
            <w:pPr>
              <w:spacing w:line="0" w:lineRule="atLeast"/>
              <w:jc w:val="both"/>
              <w:rPr>
                <w:rFonts w:ascii="Adobe Caslon Pro" w:hAnsi="Adobe Caslon Pro" w:cs="Times New Roman"/>
                <w:color w:val="262626" w:themeColor="text1" w:themeTint="D9"/>
                <w:sz w:val="20"/>
                <w:szCs w:val="20"/>
              </w:rPr>
            </w:pPr>
            <w:r w:rsidRPr="00D3313E">
              <w:rPr>
                <w:rFonts w:ascii="Adobe Caslon Pro" w:hAnsi="Adobe Caslon Pro" w:cs="Times New Roman"/>
                <w:color w:val="262626" w:themeColor="text1" w:themeTint="D9"/>
              </w:rPr>
              <w:t>1</w:t>
            </w:r>
            <w:r w:rsidR="00D3313E" w:rsidRPr="00D3313E">
              <w:rPr>
                <w:rFonts w:ascii="Adobe Caslon Pro" w:hAnsi="Adobe Caslon Pro" w:cs="Times New Roman"/>
                <w:color w:val="262626" w:themeColor="text1" w:themeTint="D9"/>
              </w:rPr>
              <w:t>9 -</w:t>
            </w:r>
            <w:r w:rsidRPr="00D3313E">
              <w:rPr>
                <w:rFonts w:ascii="Adobe Caslon Pro" w:hAnsi="Adobe Caslon Pro" w:cs="Times New Roman"/>
                <w:color w:val="262626" w:themeColor="text1" w:themeTint="D9"/>
              </w:rPr>
              <w:t xml:space="preserve"> 20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AE1D3D" w14:textId="77777777" w:rsidR="0047737D" w:rsidRPr="00D3313E" w:rsidRDefault="0047737D" w:rsidP="00FC1B67">
            <w:pPr>
              <w:rPr>
                <w:rFonts w:ascii="Adobe Caslon Pro" w:hAnsi="Adobe Caslon Pro" w:cs="Arial"/>
                <w:b/>
                <w:color w:val="262626" w:themeColor="text1" w:themeTint="D9"/>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5" w:type="dxa"/>
              <w:left w:w="105" w:type="dxa"/>
              <w:bottom w:w="105" w:type="dxa"/>
              <w:right w:w="105" w:type="dxa"/>
            </w:tcMar>
            <w:hideMark/>
          </w:tcPr>
          <w:p w14:paraId="6005E15C" w14:textId="3E4BB6BC" w:rsidR="0047737D" w:rsidRPr="00D3313E" w:rsidRDefault="0047737D" w:rsidP="00FC1B67">
            <w:pPr>
              <w:rPr>
                <w:rFonts w:ascii="Adobe Caslon Pro" w:hAnsi="Adobe Caslon Pro" w:cs="Times New Roman"/>
                <w:b/>
                <w:color w:val="262626" w:themeColor="text1" w:themeTint="D9"/>
                <w:sz w:val="21"/>
                <w:szCs w:val="20"/>
              </w:rPr>
            </w:pPr>
            <w:r w:rsidRPr="00D3313E">
              <w:rPr>
                <w:rFonts w:ascii="Adobe Caslon Pro" w:hAnsi="Adobe Caslon Pro" w:cs="Arial"/>
                <w:b/>
                <w:color w:val="262626" w:themeColor="text1" w:themeTint="D9"/>
              </w:rPr>
              <w:t>Student presentations on the team-based activity</w:t>
            </w:r>
          </w:p>
        </w:tc>
      </w:tr>
    </w:tbl>
    <w:p w14:paraId="576834BE" w14:textId="77777777" w:rsidR="0055498E" w:rsidRDefault="0055498E" w:rsidP="00DA7469">
      <w:pPr>
        <w:rPr>
          <w:rFonts w:ascii="Adobe Caslon Pro" w:eastAsia="Times New Roman" w:hAnsi="Adobe Caslon Pro" w:cs="Times New Roman"/>
          <w:b/>
          <w:bCs/>
          <w:color w:val="262626" w:themeColor="text1" w:themeTint="D9"/>
          <w:sz w:val="20"/>
          <w:szCs w:val="20"/>
          <w:u w:val="single"/>
        </w:rPr>
      </w:pPr>
    </w:p>
    <w:p w14:paraId="118DC0D7" w14:textId="3F16592F" w:rsidR="0055498E" w:rsidRPr="0055498E" w:rsidRDefault="0055498E" w:rsidP="00DA7469">
      <w:pPr>
        <w:rPr>
          <w:rFonts w:ascii="Adobe Caslon Pro" w:eastAsia="Times New Roman" w:hAnsi="Adobe Caslon Pro" w:cs="Times New Roman"/>
          <w:b/>
          <w:bCs/>
          <w:color w:val="262626" w:themeColor="text1" w:themeTint="D9"/>
          <w:sz w:val="20"/>
          <w:szCs w:val="20"/>
          <w:u w:val="single"/>
        </w:rPr>
      </w:pPr>
      <w:r w:rsidRPr="0055498E">
        <w:rPr>
          <w:rFonts w:ascii="Adobe Caslon Pro" w:eastAsia="Times New Roman" w:hAnsi="Adobe Caslon Pro" w:cs="Times New Roman"/>
          <w:b/>
          <w:bCs/>
          <w:color w:val="262626" w:themeColor="text1" w:themeTint="D9"/>
          <w:sz w:val="20"/>
          <w:szCs w:val="20"/>
          <w:u w:val="single"/>
        </w:rPr>
        <w:t>Session Schedules:</w:t>
      </w:r>
    </w:p>
    <w:tbl>
      <w:tblPr>
        <w:tblStyle w:val="TableGrid"/>
        <w:tblW w:w="0" w:type="auto"/>
        <w:tblLook w:val="04A0" w:firstRow="1" w:lastRow="0" w:firstColumn="1" w:lastColumn="0" w:noHBand="0" w:noVBand="1"/>
      </w:tblPr>
      <w:tblGrid>
        <w:gridCol w:w="1559"/>
        <w:gridCol w:w="1559"/>
        <w:gridCol w:w="1558"/>
        <w:gridCol w:w="1558"/>
        <w:gridCol w:w="1558"/>
      </w:tblGrid>
      <w:tr w:rsidR="0055498E" w14:paraId="6EEB0ABE" w14:textId="77777777" w:rsidTr="0055498E">
        <w:tc>
          <w:tcPr>
            <w:tcW w:w="1559" w:type="dxa"/>
          </w:tcPr>
          <w:p w14:paraId="3B83D3E3" w14:textId="1C030337" w:rsidR="0055498E" w:rsidRDefault="0055498E"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 Time</w:t>
            </w:r>
            <w:r w:rsidR="0050675E">
              <w:rPr>
                <w:rFonts w:ascii="Adobe Caslon Pro" w:eastAsia="Times New Roman" w:hAnsi="Adobe Caslon Pro" w:cs="Times New Roman"/>
                <w:color w:val="262626" w:themeColor="text1" w:themeTint="D9"/>
                <w:sz w:val="20"/>
                <w:szCs w:val="20"/>
              </w:rPr>
              <w:t xml:space="preserve"> (IST)</w:t>
            </w:r>
          </w:p>
        </w:tc>
        <w:tc>
          <w:tcPr>
            <w:tcW w:w="1559" w:type="dxa"/>
          </w:tcPr>
          <w:p w14:paraId="19CB07C0" w14:textId="4C2A03B3" w:rsidR="0055498E" w:rsidRDefault="0050675E"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020</w:t>
            </w:r>
            <w:r w:rsidR="0055498E">
              <w:rPr>
                <w:rFonts w:ascii="Adobe Caslon Pro" w:eastAsia="Times New Roman" w:hAnsi="Adobe Caslon Pro" w:cs="Times New Roman"/>
                <w:color w:val="262626" w:themeColor="text1" w:themeTint="D9"/>
                <w:sz w:val="20"/>
                <w:szCs w:val="20"/>
              </w:rPr>
              <w:t>0</w:t>
            </w:r>
            <w:r>
              <w:rPr>
                <w:rFonts w:ascii="Adobe Caslon Pro" w:eastAsia="Times New Roman" w:hAnsi="Adobe Caslon Pro" w:cs="Times New Roman"/>
                <w:color w:val="262626" w:themeColor="text1" w:themeTint="D9"/>
                <w:sz w:val="20"/>
                <w:szCs w:val="20"/>
              </w:rPr>
              <w:t>p</w:t>
            </w:r>
            <w:r w:rsidR="0055498E">
              <w:rPr>
                <w:rFonts w:ascii="Adobe Caslon Pro" w:eastAsia="Times New Roman" w:hAnsi="Adobe Caslon Pro" w:cs="Times New Roman"/>
                <w:color w:val="262626" w:themeColor="text1" w:themeTint="D9"/>
                <w:sz w:val="20"/>
                <w:szCs w:val="20"/>
              </w:rPr>
              <w:t>m-</w:t>
            </w:r>
            <w:r>
              <w:rPr>
                <w:rFonts w:ascii="Adobe Caslon Pro" w:eastAsia="Times New Roman" w:hAnsi="Adobe Caslon Pro" w:cs="Times New Roman"/>
                <w:color w:val="262626" w:themeColor="text1" w:themeTint="D9"/>
                <w:sz w:val="20"/>
                <w:szCs w:val="20"/>
              </w:rPr>
              <w:t>031</w:t>
            </w:r>
            <w:r w:rsidR="0055498E">
              <w:rPr>
                <w:rFonts w:ascii="Adobe Caslon Pro" w:eastAsia="Times New Roman" w:hAnsi="Adobe Caslon Pro" w:cs="Times New Roman"/>
                <w:color w:val="262626" w:themeColor="text1" w:themeTint="D9"/>
                <w:sz w:val="20"/>
                <w:szCs w:val="20"/>
              </w:rPr>
              <w:t>5</w:t>
            </w:r>
            <w:r>
              <w:rPr>
                <w:rFonts w:ascii="Adobe Caslon Pro" w:eastAsia="Times New Roman" w:hAnsi="Adobe Caslon Pro" w:cs="Times New Roman"/>
                <w:color w:val="262626" w:themeColor="text1" w:themeTint="D9"/>
                <w:sz w:val="20"/>
                <w:szCs w:val="20"/>
              </w:rPr>
              <w:t>p</w:t>
            </w:r>
            <w:r w:rsidR="0055498E">
              <w:rPr>
                <w:rFonts w:ascii="Adobe Caslon Pro" w:eastAsia="Times New Roman" w:hAnsi="Adobe Caslon Pro" w:cs="Times New Roman"/>
                <w:color w:val="262626" w:themeColor="text1" w:themeTint="D9"/>
                <w:sz w:val="20"/>
                <w:szCs w:val="20"/>
              </w:rPr>
              <w:t>m</w:t>
            </w:r>
          </w:p>
        </w:tc>
        <w:tc>
          <w:tcPr>
            <w:tcW w:w="1558" w:type="dxa"/>
          </w:tcPr>
          <w:p w14:paraId="4B64775E" w14:textId="3370B5A1" w:rsidR="0055498E" w:rsidRDefault="0050675E"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033</w:t>
            </w:r>
            <w:r w:rsidR="0055498E">
              <w:rPr>
                <w:rFonts w:ascii="Adobe Caslon Pro" w:eastAsia="Times New Roman" w:hAnsi="Adobe Caslon Pro" w:cs="Times New Roman"/>
                <w:color w:val="262626" w:themeColor="text1" w:themeTint="D9"/>
                <w:sz w:val="20"/>
                <w:szCs w:val="20"/>
              </w:rPr>
              <w:t>0</w:t>
            </w:r>
            <w:r>
              <w:rPr>
                <w:rFonts w:ascii="Adobe Caslon Pro" w:eastAsia="Times New Roman" w:hAnsi="Adobe Caslon Pro" w:cs="Times New Roman"/>
                <w:color w:val="262626" w:themeColor="text1" w:themeTint="D9"/>
                <w:sz w:val="20"/>
                <w:szCs w:val="20"/>
              </w:rPr>
              <w:t>p</w:t>
            </w:r>
            <w:r w:rsidR="0055498E">
              <w:rPr>
                <w:rFonts w:ascii="Adobe Caslon Pro" w:eastAsia="Times New Roman" w:hAnsi="Adobe Caslon Pro" w:cs="Times New Roman"/>
                <w:color w:val="262626" w:themeColor="text1" w:themeTint="D9"/>
                <w:sz w:val="20"/>
                <w:szCs w:val="20"/>
              </w:rPr>
              <w:t>m-</w:t>
            </w:r>
            <w:r>
              <w:rPr>
                <w:rFonts w:ascii="Adobe Caslon Pro" w:eastAsia="Times New Roman" w:hAnsi="Adobe Caslon Pro" w:cs="Times New Roman"/>
                <w:color w:val="262626" w:themeColor="text1" w:themeTint="D9"/>
                <w:sz w:val="20"/>
                <w:szCs w:val="20"/>
              </w:rPr>
              <w:t>044</w:t>
            </w:r>
            <w:r w:rsidR="0055498E">
              <w:rPr>
                <w:rFonts w:ascii="Adobe Caslon Pro" w:eastAsia="Times New Roman" w:hAnsi="Adobe Caslon Pro" w:cs="Times New Roman"/>
                <w:color w:val="262626" w:themeColor="text1" w:themeTint="D9"/>
                <w:sz w:val="20"/>
                <w:szCs w:val="20"/>
              </w:rPr>
              <w:t>5</w:t>
            </w:r>
            <w:r>
              <w:rPr>
                <w:rFonts w:ascii="Adobe Caslon Pro" w:eastAsia="Times New Roman" w:hAnsi="Adobe Caslon Pro" w:cs="Times New Roman"/>
                <w:color w:val="262626" w:themeColor="text1" w:themeTint="D9"/>
                <w:sz w:val="20"/>
                <w:szCs w:val="20"/>
              </w:rPr>
              <w:t>p</w:t>
            </w:r>
            <w:r w:rsidR="0055498E">
              <w:rPr>
                <w:rFonts w:ascii="Adobe Caslon Pro" w:eastAsia="Times New Roman" w:hAnsi="Adobe Caslon Pro" w:cs="Times New Roman"/>
                <w:color w:val="262626" w:themeColor="text1" w:themeTint="D9"/>
                <w:sz w:val="20"/>
                <w:szCs w:val="20"/>
              </w:rPr>
              <w:t>m</w:t>
            </w:r>
          </w:p>
        </w:tc>
        <w:tc>
          <w:tcPr>
            <w:tcW w:w="1558" w:type="dxa"/>
          </w:tcPr>
          <w:p w14:paraId="68442B0F" w14:textId="62E36BFB" w:rsidR="0055498E" w:rsidRDefault="0055498E"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0</w:t>
            </w:r>
            <w:r w:rsidR="0050675E">
              <w:rPr>
                <w:rFonts w:ascii="Adobe Caslon Pro" w:eastAsia="Times New Roman" w:hAnsi="Adobe Caslon Pro" w:cs="Times New Roman"/>
                <w:color w:val="262626" w:themeColor="text1" w:themeTint="D9"/>
                <w:sz w:val="20"/>
                <w:szCs w:val="20"/>
              </w:rPr>
              <w:t>6</w:t>
            </w:r>
            <w:r>
              <w:rPr>
                <w:rFonts w:ascii="Adobe Caslon Pro" w:eastAsia="Times New Roman" w:hAnsi="Adobe Caslon Pro" w:cs="Times New Roman"/>
                <w:color w:val="262626" w:themeColor="text1" w:themeTint="D9"/>
                <w:sz w:val="20"/>
                <w:szCs w:val="20"/>
              </w:rPr>
              <w:t>00pm- 0</w:t>
            </w:r>
            <w:r w:rsidR="0050675E">
              <w:rPr>
                <w:rFonts w:ascii="Adobe Caslon Pro" w:eastAsia="Times New Roman" w:hAnsi="Adobe Caslon Pro" w:cs="Times New Roman"/>
                <w:color w:val="262626" w:themeColor="text1" w:themeTint="D9"/>
                <w:sz w:val="20"/>
                <w:szCs w:val="20"/>
              </w:rPr>
              <w:t>7</w:t>
            </w:r>
            <w:r>
              <w:rPr>
                <w:rFonts w:ascii="Adobe Caslon Pro" w:eastAsia="Times New Roman" w:hAnsi="Adobe Caslon Pro" w:cs="Times New Roman"/>
                <w:color w:val="262626" w:themeColor="text1" w:themeTint="D9"/>
                <w:sz w:val="20"/>
                <w:szCs w:val="20"/>
              </w:rPr>
              <w:t>15pm</w:t>
            </w:r>
          </w:p>
        </w:tc>
        <w:tc>
          <w:tcPr>
            <w:tcW w:w="1558" w:type="dxa"/>
          </w:tcPr>
          <w:p w14:paraId="1A34DD75" w14:textId="304614C8" w:rsidR="0055498E" w:rsidRDefault="0055498E"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0</w:t>
            </w:r>
            <w:r w:rsidR="0050675E">
              <w:rPr>
                <w:rFonts w:ascii="Adobe Caslon Pro" w:eastAsia="Times New Roman" w:hAnsi="Adobe Caslon Pro" w:cs="Times New Roman"/>
                <w:color w:val="262626" w:themeColor="text1" w:themeTint="D9"/>
                <w:sz w:val="20"/>
                <w:szCs w:val="20"/>
              </w:rPr>
              <w:t>7</w:t>
            </w:r>
            <w:r>
              <w:rPr>
                <w:rFonts w:ascii="Adobe Caslon Pro" w:eastAsia="Times New Roman" w:hAnsi="Adobe Caslon Pro" w:cs="Times New Roman"/>
                <w:color w:val="262626" w:themeColor="text1" w:themeTint="D9"/>
                <w:sz w:val="20"/>
                <w:szCs w:val="20"/>
              </w:rPr>
              <w:t>30pm-0</w:t>
            </w:r>
            <w:r w:rsidR="0050675E">
              <w:rPr>
                <w:rFonts w:ascii="Adobe Caslon Pro" w:eastAsia="Times New Roman" w:hAnsi="Adobe Caslon Pro" w:cs="Times New Roman"/>
                <w:color w:val="262626" w:themeColor="text1" w:themeTint="D9"/>
                <w:sz w:val="20"/>
                <w:szCs w:val="20"/>
              </w:rPr>
              <w:t>8</w:t>
            </w:r>
            <w:r>
              <w:rPr>
                <w:rFonts w:ascii="Adobe Caslon Pro" w:eastAsia="Times New Roman" w:hAnsi="Adobe Caslon Pro" w:cs="Times New Roman"/>
                <w:color w:val="262626" w:themeColor="text1" w:themeTint="D9"/>
                <w:sz w:val="20"/>
                <w:szCs w:val="20"/>
              </w:rPr>
              <w:t>45pm</w:t>
            </w:r>
          </w:p>
        </w:tc>
      </w:tr>
      <w:tr w:rsidR="0055498E" w14:paraId="6F6F70F6" w14:textId="77777777" w:rsidTr="0055498E">
        <w:tc>
          <w:tcPr>
            <w:tcW w:w="1559" w:type="dxa"/>
          </w:tcPr>
          <w:p w14:paraId="4A0809B1" w14:textId="4FE88910" w:rsidR="0055498E" w:rsidRDefault="0055498E"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1</w:t>
            </w:r>
            <w:r w:rsidR="001B5E0D">
              <w:rPr>
                <w:rFonts w:ascii="Adobe Caslon Pro" w:eastAsia="Times New Roman" w:hAnsi="Adobe Caslon Pro" w:cs="Times New Roman"/>
                <w:color w:val="262626" w:themeColor="text1" w:themeTint="D9"/>
                <w:sz w:val="20"/>
                <w:szCs w:val="20"/>
              </w:rPr>
              <w:t>4</w:t>
            </w:r>
            <w:r w:rsidRPr="0055498E">
              <w:rPr>
                <w:rFonts w:ascii="Adobe Caslon Pro" w:eastAsia="Times New Roman" w:hAnsi="Adobe Caslon Pro" w:cs="Times New Roman"/>
                <w:color w:val="262626" w:themeColor="text1" w:themeTint="D9"/>
                <w:sz w:val="20"/>
                <w:szCs w:val="20"/>
                <w:vertAlign w:val="superscript"/>
              </w:rPr>
              <w:t>th</w:t>
            </w:r>
            <w:r>
              <w:rPr>
                <w:rFonts w:ascii="Adobe Caslon Pro" w:eastAsia="Times New Roman" w:hAnsi="Adobe Caslon Pro" w:cs="Times New Roman"/>
                <w:color w:val="262626" w:themeColor="text1" w:themeTint="D9"/>
                <w:sz w:val="20"/>
                <w:szCs w:val="20"/>
              </w:rPr>
              <w:t xml:space="preserve"> </w:t>
            </w:r>
            <w:r w:rsidR="001B5E0D">
              <w:rPr>
                <w:rFonts w:ascii="Adobe Caslon Pro" w:eastAsia="Times New Roman" w:hAnsi="Adobe Caslon Pro" w:cs="Times New Roman"/>
                <w:color w:val="262626" w:themeColor="text1" w:themeTint="D9"/>
                <w:sz w:val="20"/>
                <w:szCs w:val="20"/>
              </w:rPr>
              <w:t>March</w:t>
            </w:r>
          </w:p>
        </w:tc>
        <w:tc>
          <w:tcPr>
            <w:tcW w:w="1559" w:type="dxa"/>
          </w:tcPr>
          <w:p w14:paraId="0119FAF1" w14:textId="439B766A" w:rsidR="0055498E" w:rsidRDefault="0055498E"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1, Session 1</w:t>
            </w:r>
          </w:p>
        </w:tc>
        <w:tc>
          <w:tcPr>
            <w:tcW w:w="1558" w:type="dxa"/>
          </w:tcPr>
          <w:p w14:paraId="3168B015" w14:textId="63F739CA"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1, Session 2</w:t>
            </w:r>
          </w:p>
        </w:tc>
        <w:tc>
          <w:tcPr>
            <w:tcW w:w="1558" w:type="dxa"/>
          </w:tcPr>
          <w:p w14:paraId="1837D4DF" w14:textId="219CFB97"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1, Session 3</w:t>
            </w:r>
          </w:p>
        </w:tc>
        <w:tc>
          <w:tcPr>
            <w:tcW w:w="1558" w:type="dxa"/>
          </w:tcPr>
          <w:p w14:paraId="30EE2E2D" w14:textId="3F6EF721"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1, Session 4</w:t>
            </w:r>
          </w:p>
        </w:tc>
      </w:tr>
      <w:tr w:rsidR="0055498E" w14:paraId="19F8F580" w14:textId="77777777" w:rsidTr="0055498E">
        <w:tc>
          <w:tcPr>
            <w:tcW w:w="1559" w:type="dxa"/>
          </w:tcPr>
          <w:p w14:paraId="214D6FAD" w14:textId="54EFF4E8" w:rsidR="0055498E" w:rsidRDefault="0055498E"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1</w:t>
            </w:r>
            <w:r w:rsidR="001B5E0D">
              <w:rPr>
                <w:rFonts w:ascii="Adobe Caslon Pro" w:eastAsia="Times New Roman" w:hAnsi="Adobe Caslon Pro" w:cs="Times New Roman"/>
                <w:color w:val="262626" w:themeColor="text1" w:themeTint="D9"/>
                <w:sz w:val="20"/>
                <w:szCs w:val="20"/>
              </w:rPr>
              <w:t>5</w:t>
            </w:r>
            <w:r w:rsidRPr="0055498E">
              <w:rPr>
                <w:rFonts w:ascii="Adobe Caslon Pro" w:eastAsia="Times New Roman" w:hAnsi="Adobe Caslon Pro" w:cs="Times New Roman"/>
                <w:color w:val="262626" w:themeColor="text1" w:themeTint="D9"/>
                <w:sz w:val="20"/>
                <w:szCs w:val="20"/>
                <w:vertAlign w:val="superscript"/>
              </w:rPr>
              <w:t>th</w:t>
            </w:r>
            <w:r>
              <w:rPr>
                <w:rFonts w:ascii="Adobe Caslon Pro" w:eastAsia="Times New Roman" w:hAnsi="Adobe Caslon Pro" w:cs="Times New Roman"/>
                <w:color w:val="262626" w:themeColor="text1" w:themeTint="D9"/>
                <w:sz w:val="20"/>
                <w:szCs w:val="20"/>
              </w:rPr>
              <w:t xml:space="preserve"> </w:t>
            </w:r>
            <w:r w:rsidR="001B5E0D">
              <w:rPr>
                <w:rFonts w:ascii="Adobe Caslon Pro" w:eastAsia="Times New Roman" w:hAnsi="Adobe Caslon Pro" w:cs="Times New Roman"/>
                <w:color w:val="262626" w:themeColor="text1" w:themeTint="D9"/>
                <w:sz w:val="20"/>
                <w:szCs w:val="20"/>
              </w:rPr>
              <w:t>March</w:t>
            </w:r>
          </w:p>
        </w:tc>
        <w:tc>
          <w:tcPr>
            <w:tcW w:w="1559" w:type="dxa"/>
          </w:tcPr>
          <w:p w14:paraId="4B28FC54" w14:textId="50C769C9"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2, Session 1</w:t>
            </w:r>
          </w:p>
        </w:tc>
        <w:tc>
          <w:tcPr>
            <w:tcW w:w="1558" w:type="dxa"/>
          </w:tcPr>
          <w:p w14:paraId="32C1FF50" w14:textId="158DBAA7"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2, Session 2</w:t>
            </w:r>
          </w:p>
        </w:tc>
        <w:tc>
          <w:tcPr>
            <w:tcW w:w="1558" w:type="dxa"/>
          </w:tcPr>
          <w:p w14:paraId="576C7422" w14:textId="0413F22C"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2, Session 3</w:t>
            </w:r>
          </w:p>
        </w:tc>
        <w:tc>
          <w:tcPr>
            <w:tcW w:w="1558" w:type="dxa"/>
          </w:tcPr>
          <w:p w14:paraId="76B00E8B" w14:textId="27E2DC48"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2, Session 4</w:t>
            </w:r>
          </w:p>
        </w:tc>
      </w:tr>
      <w:tr w:rsidR="0055498E" w14:paraId="19D3D211" w14:textId="77777777" w:rsidTr="0055498E">
        <w:tc>
          <w:tcPr>
            <w:tcW w:w="1559" w:type="dxa"/>
          </w:tcPr>
          <w:p w14:paraId="7EEEFDDF" w14:textId="7186A359" w:rsidR="0055498E" w:rsidRDefault="001B5E0D"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16</w:t>
            </w:r>
            <w:r w:rsidR="0055498E" w:rsidRPr="0055498E">
              <w:rPr>
                <w:rFonts w:ascii="Adobe Caslon Pro" w:eastAsia="Times New Roman" w:hAnsi="Adobe Caslon Pro" w:cs="Times New Roman"/>
                <w:color w:val="262626" w:themeColor="text1" w:themeTint="D9"/>
                <w:sz w:val="20"/>
                <w:szCs w:val="20"/>
                <w:vertAlign w:val="superscript"/>
              </w:rPr>
              <w:t>th</w:t>
            </w:r>
            <w:r w:rsidR="0055498E">
              <w:rPr>
                <w:rFonts w:ascii="Adobe Caslon Pro" w:eastAsia="Times New Roman" w:hAnsi="Adobe Caslon Pro" w:cs="Times New Roman"/>
                <w:color w:val="262626" w:themeColor="text1" w:themeTint="D9"/>
                <w:sz w:val="20"/>
                <w:szCs w:val="20"/>
              </w:rPr>
              <w:t xml:space="preserve"> </w:t>
            </w:r>
            <w:r>
              <w:rPr>
                <w:rFonts w:ascii="Adobe Caslon Pro" w:eastAsia="Times New Roman" w:hAnsi="Adobe Caslon Pro" w:cs="Times New Roman"/>
                <w:color w:val="262626" w:themeColor="text1" w:themeTint="D9"/>
                <w:sz w:val="20"/>
                <w:szCs w:val="20"/>
              </w:rPr>
              <w:t>March</w:t>
            </w:r>
          </w:p>
        </w:tc>
        <w:tc>
          <w:tcPr>
            <w:tcW w:w="1559" w:type="dxa"/>
          </w:tcPr>
          <w:p w14:paraId="045173CD" w14:textId="1641475B"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3, Session 1</w:t>
            </w:r>
          </w:p>
        </w:tc>
        <w:tc>
          <w:tcPr>
            <w:tcW w:w="1558" w:type="dxa"/>
          </w:tcPr>
          <w:p w14:paraId="318E5411" w14:textId="12D8539F"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3, Session 2</w:t>
            </w:r>
          </w:p>
        </w:tc>
        <w:tc>
          <w:tcPr>
            <w:tcW w:w="1558" w:type="dxa"/>
          </w:tcPr>
          <w:p w14:paraId="3C3BD3FD" w14:textId="401DF846"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3, Session 3</w:t>
            </w:r>
          </w:p>
        </w:tc>
        <w:tc>
          <w:tcPr>
            <w:tcW w:w="1558" w:type="dxa"/>
          </w:tcPr>
          <w:p w14:paraId="5E405325" w14:textId="6EA935D2"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3, Session 4</w:t>
            </w:r>
          </w:p>
        </w:tc>
      </w:tr>
      <w:tr w:rsidR="0055498E" w14:paraId="711124DB" w14:textId="77777777" w:rsidTr="0055498E">
        <w:tc>
          <w:tcPr>
            <w:tcW w:w="1559" w:type="dxa"/>
          </w:tcPr>
          <w:p w14:paraId="6E2EA17A" w14:textId="1D5F020C" w:rsidR="0055498E" w:rsidRDefault="0055498E"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1</w:t>
            </w:r>
            <w:r w:rsidR="001B5E0D">
              <w:rPr>
                <w:rFonts w:ascii="Adobe Caslon Pro" w:eastAsia="Times New Roman" w:hAnsi="Adobe Caslon Pro" w:cs="Times New Roman"/>
                <w:color w:val="262626" w:themeColor="text1" w:themeTint="D9"/>
                <w:sz w:val="20"/>
                <w:szCs w:val="20"/>
              </w:rPr>
              <w:t>7</w:t>
            </w:r>
            <w:r w:rsidRPr="0055498E">
              <w:rPr>
                <w:rFonts w:ascii="Adobe Caslon Pro" w:eastAsia="Times New Roman" w:hAnsi="Adobe Caslon Pro" w:cs="Times New Roman"/>
                <w:color w:val="262626" w:themeColor="text1" w:themeTint="D9"/>
                <w:sz w:val="20"/>
                <w:szCs w:val="20"/>
                <w:vertAlign w:val="superscript"/>
              </w:rPr>
              <w:t>st</w:t>
            </w:r>
            <w:r>
              <w:rPr>
                <w:rFonts w:ascii="Adobe Caslon Pro" w:eastAsia="Times New Roman" w:hAnsi="Adobe Caslon Pro" w:cs="Times New Roman"/>
                <w:color w:val="262626" w:themeColor="text1" w:themeTint="D9"/>
                <w:sz w:val="20"/>
                <w:szCs w:val="20"/>
              </w:rPr>
              <w:t xml:space="preserve"> </w:t>
            </w:r>
            <w:r w:rsidR="001B5E0D">
              <w:rPr>
                <w:rFonts w:ascii="Adobe Caslon Pro" w:eastAsia="Times New Roman" w:hAnsi="Adobe Caslon Pro" w:cs="Times New Roman"/>
                <w:color w:val="262626" w:themeColor="text1" w:themeTint="D9"/>
                <w:sz w:val="20"/>
                <w:szCs w:val="20"/>
              </w:rPr>
              <w:t>March</w:t>
            </w:r>
          </w:p>
        </w:tc>
        <w:tc>
          <w:tcPr>
            <w:tcW w:w="1559" w:type="dxa"/>
          </w:tcPr>
          <w:p w14:paraId="40235565" w14:textId="774F8FB9"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4, Session 1</w:t>
            </w:r>
          </w:p>
        </w:tc>
        <w:tc>
          <w:tcPr>
            <w:tcW w:w="1558" w:type="dxa"/>
          </w:tcPr>
          <w:p w14:paraId="0DF5B438" w14:textId="3054C16B"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4, Session 2</w:t>
            </w:r>
          </w:p>
        </w:tc>
        <w:tc>
          <w:tcPr>
            <w:tcW w:w="1558" w:type="dxa"/>
          </w:tcPr>
          <w:p w14:paraId="260F753A" w14:textId="78678978"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4, Session 3</w:t>
            </w:r>
          </w:p>
        </w:tc>
        <w:tc>
          <w:tcPr>
            <w:tcW w:w="1558" w:type="dxa"/>
          </w:tcPr>
          <w:p w14:paraId="3A110458" w14:textId="7D6769E9"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4, Session 4</w:t>
            </w:r>
          </w:p>
        </w:tc>
      </w:tr>
      <w:tr w:rsidR="0055498E" w14:paraId="48658247" w14:textId="77777777" w:rsidTr="0055498E">
        <w:tc>
          <w:tcPr>
            <w:tcW w:w="1559" w:type="dxa"/>
          </w:tcPr>
          <w:p w14:paraId="76B60D92" w14:textId="0691ED9E" w:rsidR="0055498E" w:rsidRDefault="001B5E0D"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lastRenderedPageBreak/>
              <w:t>18</w:t>
            </w:r>
            <w:r w:rsidRPr="001B5E0D">
              <w:rPr>
                <w:rFonts w:ascii="Adobe Caslon Pro" w:eastAsia="Times New Roman" w:hAnsi="Adobe Caslon Pro" w:cs="Times New Roman"/>
                <w:color w:val="262626" w:themeColor="text1" w:themeTint="D9"/>
                <w:sz w:val="20"/>
                <w:szCs w:val="20"/>
                <w:vertAlign w:val="superscript"/>
              </w:rPr>
              <w:t>th</w:t>
            </w:r>
            <w:r>
              <w:rPr>
                <w:rFonts w:ascii="Adobe Caslon Pro" w:eastAsia="Times New Roman" w:hAnsi="Adobe Caslon Pro" w:cs="Times New Roman"/>
                <w:color w:val="262626" w:themeColor="text1" w:themeTint="D9"/>
                <w:sz w:val="20"/>
                <w:szCs w:val="20"/>
              </w:rPr>
              <w:t xml:space="preserve"> March</w:t>
            </w:r>
          </w:p>
        </w:tc>
        <w:tc>
          <w:tcPr>
            <w:tcW w:w="1559" w:type="dxa"/>
          </w:tcPr>
          <w:p w14:paraId="4133918D" w14:textId="3858E5C1"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5, Session 1</w:t>
            </w:r>
          </w:p>
        </w:tc>
        <w:tc>
          <w:tcPr>
            <w:tcW w:w="1558" w:type="dxa"/>
          </w:tcPr>
          <w:p w14:paraId="72639D45" w14:textId="52F0F60C"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5, Session 2</w:t>
            </w:r>
          </w:p>
        </w:tc>
        <w:tc>
          <w:tcPr>
            <w:tcW w:w="1558" w:type="dxa"/>
          </w:tcPr>
          <w:p w14:paraId="7295521B" w14:textId="6280FAD5"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5, Session 3</w:t>
            </w:r>
          </w:p>
        </w:tc>
        <w:tc>
          <w:tcPr>
            <w:tcW w:w="1558" w:type="dxa"/>
          </w:tcPr>
          <w:p w14:paraId="657BC154" w14:textId="4C79EA46" w:rsidR="0055498E" w:rsidRDefault="00A71C70" w:rsidP="00DA7469">
            <w:pPr>
              <w:rPr>
                <w:rFonts w:ascii="Adobe Caslon Pro" w:eastAsia="Times New Roman" w:hAnsi="Adobe Caslon Pro" w:cs="Times New Roman"/>
                <w:color w:val="262626" w:themeColor="text1" w:themeTint="D9"/>
                <w:sz w:val="20"/>
                <w:szCs w:val="20"/>
              </w:rPr>
            </w:pPr>
            <w:r>
              <w:rPr>
                <w:rFonts w:ascii="Adobe Caslon Pro" w:eastAsia="Times New Roman" w:hAnsi="Adobe Caslon Pro" w:cs="Times New Roman"/>
                <w:color w:val="262626" w:themeColor="text1" w:themeTint="D9"/>
                <w:sz w:val="20"/>
                <w:szCs w:val="20"/>
              </w:rPr>
              <w:t>Day 5, Session 4</w:t>
            </w:r>
          </w:p>
        </w:tc>
      </w:tr>
    </w:tbl>
    <w:p w14:paraId="0C1137C9" w14:textId="77777777" w:rsidR="0055498E" w:rsidRPr="00D3313E" w:rsidRDefault="0055498E" w:rsidP="00DA7469">
      <w:pPr>
        <w:rPr>
          <w:rFonts w:ascii="Adobe Caslon Pro" w:eastAsia="Times New Roman" w:hAnsi="Adobe Caslon Pro" w:cs="Times New Roman"/>
          <w:color w:val="262626" w:themeColor="text1" w:themeTint="D9"/>
          <w:sz w:val="20"/>
          <w:szCs w:val="20"/>
        </w:rPr>
      </w:pPr>
    </w:p>
    <w:p w14:paraId="1F6D46F6" w14:textId="77777777" w:rsidR="00DA7469" w:rsidRPr="00D3313E" w:rsidRDefault="00DA7469" w:rsidP="00DA7469">
      <w:pPr>
        <w:rPr>
          <w:rFonts w:ascii="Adobe Caslon Pro" w:eastAsia="Times New Roman" w:hAnsi="Adobe Caslon Pro" w:cs="Times New Roman"/>
          <w:color w:val="262626" w:themeColor="text1" w:themeTint="D9"/>
          <w:sz w:val="20"/>
          <w:szCs w:val="20"/>
        </w:rPr>
      </w:pPr>
      <w:r w:rsidRPr="00D3313E">
        <w:rPr>
          <w:rFonts w:ascii="Adobe Caslon Pro" w:eastAsia="Times New Roman" w:hAnsi="Adobe Caslon Pro" w:cs="Times New Roman"/>
          <w:noProof/>
          <w:color w:val="262626" w:themeColor="text1" w:themeTint="D9"/>
          <w:sz w:val="20"/>
          <w:szCs w:val="20"/>
        </w:rPr>
        <w:drawing>
          <wp:inline distT="0" distB="0" distL="0" distR="0" wp14:anchorId="6CF40006" wp14:editId="67B1D7C5">
            <wp:extent cx="1417902" cy="492397"/>
            <wp:effectExtent l="0" t="0" r="5080" b="0"/>
            <wp:docPr id="4" name="Picture 4" descr="../../../../Desktop/Digital%20Signatu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Digital%20Signature.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1381" cy="535278"/>
                    </a:xfrm>
                    <a:prstGeom prst="rect">
                      <a:avLst/>
                    </a:prstGeom>
                    <a:noFill/>
                    <a:ln>
                      <a:noFill/>
                    </a:ln>
                  </pic:spPr>
                </pic:pic>
              </a:graphicData>
            </a:graphic>
          </wp:inline>
        </w:drawing>
      </w:r>
    </w:p>
    <w:p w14:paraId="6896FE25" w14:textId="2F81FD7F" w:rsidR="00706C36" w:rsidRDefault="00DA7469" w:rsidP="00D3313E">
      <w:pPr>
        <w:jc w:val="both"/>
        <w:rPr>
          <w:rFonts w:ascii="Adobe Caslon Pro" w:hAnsi="Adobe Caslon Pro" w:cs="Times New Roman"/>
          <w:b/>
          <w:color w:val="262626" w:themeColor="text1" w:themeTint="D9"/>
          <w:szCs w:val="24"/>
        </w:rPr>
      </w:pPr>
      <w:r w:rsidRPr="00D3313E">
        <w:rPr>
          <w:rFonts w:ascii="Adobe Caslon Pro" w:hAnsi="Adobe Caslon Pro" w:cs="Times New Roman"/>
          <w:b/>
          <w:color w:val="262626" w:themeColor="text1" w:themeTint="D9"/>
          <w:szCs w:val="24"/>
        </w:rPr>
        <w:t>Ritwik Banerjee</w:t>
      </w:r>
    </w:p>
    <w:p w14:paraId="28E6B9D2" w14:textId="3673681C" w:rsidR="0053188D" w:rsidRDefault="0053188D" w:rsidP="00D3313E">
      <w:pPr>
        <w:jc w:val="both"/>
        <w:rPr>
          <w:rFonts w:ascii="Adobe Caslon Pro" w:hAnsi="Adobe Caslon Pro" w:cs="Times New Roman"/>
          <w:b/>
          <w:color w:val="262626" w:themeColor="text1" w:themeTint="D9"/>
          <w:szCs w:val="24"/>
        </w:rPr>
      </w:pPr>
    </w:p>
    <w:p w14:paraId="046DC434" w14:textId="77777777" w:rsidR="0053188D" w:rsidRPr="00D3313E" w:rsidRDefault="0053188D" w:rsidP="00D3313E">
      <w:pPr>
        <w:jc w:val="both"/>
        <w:rPr>
          <w:rFonts w:ascii="Adobe Caslon Pro" w:hAnsi="Adobe Caslon Pro" w:cs="Times New Roman"/>
          <w:b/>
          <w:color w:val="262626" w:themeColor="text1" w:themeTint="D9"/>
          <w:szCs w:val="24"/>
        </w:rPr>
      </w:pPr>
    </w:p>
    <w:p w14:paraId="03A0C00A" w14:textId="7345FEE8" w:rsidR="005F437F" w:rsidRPr="00D3313E" w:rsidRDefault="005F437F" w:rsidP="005F437F">
      <w:pPr>
        <w:shd w:val="clear" w:color="auto" w:fill="BFBFBF" w:themeFill="background1" w:themeFillShade="BF"/>
        <w:rPr>
          <w:rFonts w:ascii="Adobe Caslon Pro" w:hAnsi="Adobe Caslon Pro" w:cs="Times New Roman"/>
          <w:b/>
          <w:sz w:val="28"/>
          <w:szCs w:val="28"/>
        </w:rPr>
      </w:pPr>
      <w:r w:rsidRPr="00D3313E">
        <w:rPr>
          <w:rFonts w:ascii="Adobe Caslon Pro" w:hAnsi="Adobe Caslon Pro" w:cs="Times New Roman"/>
          <w:b/>
          <w:sz w:val="28"/>
          <w:szCs w:val="28"/>
        </w:rPr>
        <w:t xml:space="preserve">Profile of </w:t>
      </w:r>
      <w:r w:rsidR="00652913" w:rsidRPr="00D3313E">
        <w:rPr>
          <w:rFonts w:ascii="Adobe Caslon Pro" w:hAnsi="Adobe Caslon Pro" w:cs="Times New Roman"/>
          <w:b/>
          <w:sz w:val="28"/>
          <w:szCs w:val="28"/>
        </w:rPr>
        <w:t>Faculty</w:t>
      </w:r>
      <w:r w:rsidR="00742FA1" w:rsidRPr="00D3313E">
        <w:rPr>
          <w:rFonts w:ascii="Adobe Caslon Pro" w:hAnsi="Adobe Caslon Pro" w:cs="Times New Roman"/>
          <w:b/>
          <w:sz w:val="28"/>
          <w:szCs w:val="28"/>
        </w:rPr>
        <w:t>:</w:t>
      </w:r>
    </w:p>
    <w:p w14:paraId="3EC9F34D" w14:textId="003354F7" w:rsidR="0053188D" w:rsidRDefault="008A549D" w:rsidP="0011161A">
      <w:pPr>
        <w:rPr>
          <w:rFonts w:ascii="Adobe Caslon Pro" w:hAnsi="Adobe Caslon Pro"/>
        </w:rPr>
      </w:pPr>
      <w:hyperlink r:id="rId9" w:history="1">
        <w:r w:rsidR="0053188D" w:rsidRPr="0053188D">
          <w:rPr>
            <w:rStyle w:val="Hyperlink"/>
            <w:rFonts w:ascii="Adobe Caslon Pro" w:hAnsi="Adobe Caslon Pro"/>
          </w:rPr>
          <w:t>http://www.ritwikbanerjee.in/</w:t>
        </w:r>
      </w:hyperlink>
    </w:p>
    <w:p w14:paraId="06E237C4" w14:textId="759BDC06" w:rsidR="0053188D" w:rsidRPr="00D3313E" w:rsidRDefault="008A549D" w:rsidP="0011161A">
      <w:pPr>
        <w:rPr>
          <w:rFonts w:ascii="Adobe Caslon Pro" w:hAnsi="Adobe Caslon Pro" w:cs="Times New Roman"/>
        </w:rPr>
      </w:pPr>
      <w:hyperlink r:id="rId10" w:history="1">
        <w:r w:rsidR="0053188D" w:rsidRPr="0053188D">
          <w:rPr>
            <w:rStyle w:val="Hyperlink"/>
            <w:rFonts w:ascii="Adobe Caslon Pro" w:hAnsi="Adobe Caslon Pro" w:cs="Times New Roman"/>
          </w:rPr>
          <w:t>https://www.iimb.ac.in/user/53/ritwik-banerjee</w:t>
        </w:r>
      </w:hyperlink>
    </w:p>
    <w:sectPr w:rsidR="0053188D" w:rsidRPr="00D3313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5018" w14:textId="77777777" w:rsidR="008A549D" w:rsidRDefault="008A549D" w:rsidP="00FF1A67">
      <w:pPr>
        <w:spacing w:after="0" w:line="240" w:lineRule="auto"/>
      </w:pPr>
      <w:r>
        <w:separator/>
      </w:r>
    </w:p>
  </w:endnote>
  <w:endnote w:type="continuationSeparator" w:id="0">
    <w:p w14:paraId="51E83625" w14:textId="77777777" w:rsidR="008A549D" w:rsidRDefault="008A549D" w:rsidP="00FF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Times,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E3F4" w14:textId="77777777" w:rsidR="008A549D" w:rsidRDefault="008A549D" w:rsidP="00FF1A67">
      <w:pPr>
        <w:spacing w:after="0" w:line="240" w:lineRule="auto"/>
      </w:pPr>
      <w:r>
        <w:separator/>
      </w:r>
    </w:p>
  </w:footnote>
  <w:footnote w:type="continuationSeparator" w:id="0">
    <w:p w14:paraId="2601EFE8" w14:textId="77777777" w:rsidR="008A549D" w:rsidRDefault="008A549D" w:rsidP="00FF1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574D" w14:textId="252AB888" w:rsidR="00652913" w:rsidRDefault="00652913">
    <w:pPr>
      <w:pStyle w:val="Header"/>
    </w:pPr>
  </w:p>
  <w:p w14:paraId="44893FAB" w14:textId="45181193" w:rsidR="00652913" w:rsidRDefault="00652913">
    <w:pPr>
      <w:pStyle w:val="Header"/>
    </w:pPr>
    <w:r w:rsidRPr="00E6385E">
      <w:rPr>
        <w:rFonts w:cstheme="minorHAnsi"/>
        <w:noProof/>
        <w:sz w:val="24"/>
        <w:szCs w:val="24"/>
        <w:lang w:bidi="hi-IN"/>
      </w:rPr>
      <w:drawing>
        <wp:inline distT="0" distB="0" distL="0" distR="0" wp14:anchorId="4767143C" wp14:editId="588027D9">
          <wp:extent cx="3063323" cy="539750"/>
          <wp:effectExtent l="0" t="0" r="381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8381" cy="544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7BA"/>
    <w:multiLevelType w:val="hybridMultilevel"/>
    <w:tmpl w:val="EECEE5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95A76ED"/>
    <w:multiLevelType w:val="hybridMultilevel"/>
    <w:tmpl w:val="8A2C50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002E92"/>
    <w:multiLevelType w:val="hybridMultilevel"/>
    <w:tmpl w:val="9D42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1103A"/>
    <w:multiLevelType w:val="hybridMultilevel"/>
    <w:tmpl w:val="CA4E9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4029"/>
    <w:multiLevelType w:val="hybridMultilevel"/>
    <w:tmpl w:val="4A96CB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1654F"/>
    <w:multiLevelType w:val="hybridMultilevel"/>
    <w:tmpl w:val="82A6C0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394096"/>
    <w:multiLevelType w:val="hybridMultilevel"/>
    <w:tmpl w:val="EA90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835D4"/>
    <w:multiLevelType w:val="hybridMultilevel"/>
    <w:tmpl w:val="65365F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32D32"/>
    <w:multiLevelType w:val="hybridMultilevel"/>
    <w:tmpl w:val="002C0E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2402F6"/>
    <w:multiLevelType w:val="hybridMultilevel"/>
    <w:tmpl w:val="F9EA21EC"/>
    <w:lvl w:ilvl="0" w:tplc="04090001">
      <w:start w:val="1"/>
      <w:numFmt w:val="bullet"/>
      <w:lvlText w:val=""/>
      <w:lvlJc w:val="left"/>
      <w:pPr>
        <w:ind w:left="720" w:hanging="360"/>
      </w:pPr>
      <w:rPr>
        <w:rFonts w:ascii="Symbol" w:hAnsi="Symbol" w:hint="default"/>
      </w:rPr>
    </w:lvl>
    <w:lvl w:ilvl="1" w:tplc="B3D6A76E">
      <w:numFmt w:val="bullet"/>
      <w:lvlText w:val="•"/>
      <w:lvlJc w:val="left"/>
      <w:pPr>
        <w:ind w:left="1800" w:hanging="720"/>
      </w:pPr>
      <w:rPr>
        <w:rFonts w:ascii="Cambria" w:eastAsiaTheme="minorHAnsi" w:hAnsi="Cambria"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E5E33"/>
    <w:multiLevelType w:val="hybridMultilevel"/>
    <w:tmpl w:val="70DAD5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B7545CD"/>
    <w:multiLevelType w:val="hybridMultilevel"/>
    <w:tmpl w:val="F984CE56"/>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3DD72E7E"/>
    <w:multiLevelType w:val="hybridMultilevel"/>
    <w:tmpl w:val="869A23D8"/>
    <w:lvl w:ilvl="0" w:tplc="68ACF6B4">
      <w:start w:val="1"/>
      <w:numFmt w:val="bullet"/>
      <w:lvlText w:val="•"/>
      <w:lvlJc w:val="left"/>
      <w:pPr>
        <w:tabs>
          <w:tab w:val="num" w:pos="720"/>
        </w:tabs>
        <w:ind w:left="720" w:hanging="360"/>
      </w:pPr>
      <w:rPr>
        <w:rFonts w:ascii="Arial" w:hAnsi="Arial" w:hint="default"/>
      </w:rPr>
    </w:lvl>
    <w:lvl w:ilvl="1" w:tplc="1F7896C2">
      <w:start w:val="1"/>
      <w:numFmt w:val="bullet"/>
      <w:lvlText w:val="•"/>
      <w:lvlJc w:val="left"/>
      <w:pPr>
        <w:tabs>
          <w:tab w:val="num" w:pos="1440"/>
        </w:tabs>
        <w:ind w:left="1440" w:hanging="360"/>
      </w:pPr>
      <w:rPr>
        <w:rFonts w:ascii="Arial" w:hAnsi="Arial" w:hint="default"/>
      </w:rPr>
    </w:lvl>
    <w:lvl w:ilvl="2" w:tplc="1CD68D60" w:tentative="1">
      <w:start w:val="1"/>
      <w:numFmt w:val="bullet"/>
      <w:lvlText w:val="•"/>
      <w:lvlJc w:val="left"/>
      <w:pPr>
        <w:tabs>
          <w:tab w:val="num" w:pos="2160"/>
        </w:tabs>
        <w:ind w:left="2160" w:hanging="360"/>
      </w:pPr>
      <w:rPr>
        <w:rFonts w:ascii="Arial" w:hAnsi="Arial" w:hint="default"/>
      </w:rPr>
    </w:lvl>
    <w:lvl w:ilvl="3" w:tplc="1ACC4768" w:tentative="1">
      <w:start w:val="1"/>
      <w:numFmt w:val="bullet"/>
      <w:lvlText w:val="•"/>
      <w:lvlJc w:val="left"/>
      <w:pPr>
        <w:tabs>
          <w:tab w:val="num" w:pos="2880"/>
        </w:tabs>
        <w:ind w:left="2880" w:hanging="360"/>
      </w:pPr>
      <w:rPr>
        <w:rFonts w:ascii="Arial" w:hAnsi="Arial" w:hint="default"/>
      </w:rPr>
    </w:lvl>
    <w:lvl w:ilvl="4" w:tplc="CBB47252" w:tentative="1">
      <w:start w:val="1"/>
      <w:numFmt w:val="bullet"/>
      <w:lvlText w:val="•"/>
      <w:lvlJc w:val="left"/>
      <w:pPr>
        <w:tabs>
          <w:tab w:val="num" w:pos="3600"/>
        </w:tabs>
        <w:ind w:left="3600" w:hanging="360"/>
      </w:pPr>
      <w:rPr>
        <w:rFonts w:ascii="Arial" w:hAnsi="Arial" w:hint="default"/>
      </w:rPr>
    </w:lvl>
    <w:lvl w:ilvl="5" w:tplc="4EFEF418" w:tentative="1">
      <w:start w:val="1"/>
      <w:numFmt w:val="bullet"/>
      <w:lvlText w:val="•"/>
      <w:lvlJc w:val="left"/>
      <w:pPr>
        <w:tabs>
          <w:tab w:val="num" w:pos="4320"/>
        </w:tabs>
        <w:ind w:left="4320" w:hanging="360"/>
      </w:pPr>
      <w:rPr>
        <w:rFonts w:ascii="Arial" w:hAnsi="Arial" w:hint="default"/>
      </w:rPr>
    </w:lvl>
    <w:lvl w:ilvl="6" w:tplc="DEEA6FF6" w:tentative="1">
      <w:start w:val="1"/>
      <w:numFmt w:val="bullet"/>
      <w:lvlText w:val="•"/>
      <w:lvlJc w:val="left"/>
      <w:pPr>
        <w:tabs>
          <w:tab w:val="num" w:pos="5040"/>
        </w:tabs>
        <w:ind w:left="5040" w:hanging="360"/>
      </w:pPr>
      <w:rPr>
        <w:rFonts w:ascii="Arial" w:hAnsi="Arial" w:hint="default"/>
      </w:rPr>
    </w:lvl>
    <w:lvl w:ilvl="7" w:tplc="D3AE3A06" w:tentative="1">
      <w:start w:val="1"/>
      <w:numFmt w:val="bullet"/>
      <w:lvlText w:val="•"/>
      <w:lvlJc w:val="left"/>
      <w:pPr>
        <w:tabs>
          <w:tab w:val="num" w:pos="5760"/>
        </w:tabs>
        <w:ind w:left="5760" w:hanging="360"/>
      </w:pPr>
      <w:rPr>
        <w:rFonts w:ascii="Arial" w:hAnsi="Arial" w:hint="default"/>
      </w:rPr>
    </w:lvl>
    <w:lvl w:ilvl="8" w:tplc="42B22A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0F4185"/>
    <w:multiLevelType w:val="hybridMultilevel"/>
    <w:tmpl w:val="BB7E7B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62F3067"/>
    <w:multiLevelType w:val="hybridMultilevel"/>
    <w:tmpl w:val="12489B56"/>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4CE817C3"/>
    <w:multiLevelType w:val="hybridMultilevel"/>
    <w:tmpl w:val="1E483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93A81"/>
    <w:multiLevelType w:val="hybridMultilevel"/>
    <w:tmpl w:val="6AC20B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4CB25AC"/>
    <w:multiLevelType w:val="hybridMultilevel"/>
    <w:tmpl w:val="F4AC2E76"/>
    <w:lvl w:ilvl="0" w:tplc="40090019">
      <w:start w:val="1"/>
      <w:numFmt w:val="lowerLetter"/>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55D052EC"/>
    <w:multiLevelType w:val="hybridMultilevel"/>
    <w:tmpl w:val="F51E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A4591"/>
    <w:multiLevelType w:val="hybridMultilevel"/>
    <w:tmpl w:val="2250D6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46491"/>
    <w:multiLevelType w:val="hybridMultilevel"/>
    <w:tmpl w:val="C63A5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C0076C"/>
    <w:multiLevelType w:val="hybridMultilevel"/>
    <w:tmpl w:val="7F822ABC"/>
    <w:lvl w:ilvl="0" w:tplc="CEC879D6">
      <w:start w:val="1"/>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3"/>
  </w:num>
  <w:num w:numId="4">
    <w:abstractNumId w:val="19"/>
  </w:num>
  <w:num w:numId="5">
    <w:abstractNumId w:val="20"/>
  </w:num>
  <w:num w:numId="6">
    <w:abstractNumId w:val="9"/>
  </w:num>
  <w:num w:numId="7">
    <w:abstractNumId w:val="10"/>
  </w:num>
  <w:num w:numId="8">
    <w:abstractNumId w:val="18"/>
  </w:num>
  <w:num w:numId="9">
    <w:abstractNumId w:val="2"/>
  </w:num>
  <w:num w:numId="10">
    <w:abstractNumId w:val="4"/>
  </w:num>
  <w:num w:numId="11">
    <w:abstractNumId w:val="13"/>
  </w:num>
  <w:num w:numId="12">
    <w:abstractNumId w:val="16"/>
  </w:num>
  <w:num w:numId="13">
    <w:abstractNumId w:val="17"/>
  </w:num>
  <w:num w:numId="14">
    <w:abstractNumId w:val="0"/>
  </w:num>
  <w:num w:numId="15">
    <w:abstractNumId w:val="14"/>
  </w:num>
  <w:num w:numId="16">
    <w:abstractNumId w:val="11"/>
  </w:num>
  <w:num w:numId="17">
    <w:abstractNumId w:val="8"/>
  </w:num>
  <w:num w:numId="18">
    <w:abstractNumId w:val="6"/>
  </w:num>
  <w:num w:numId="19">
    <w:abstractNumId w:val="5"/>
  </w:num>
  <w:num w:numId="20">
    <w:abstractNumId w:val="1"/>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05C"/>
    <w:rsid w:val="000050BA"/>
    <w:rsid w:val="00012A80"/>
    <w:rsid w:val="00016841"/>
    <w:rsid w:val="00027AF1"/>
    <w:rsid w:val="00032716"/>
    <w:rsid w:val="000379FA"/>
    <w:rsid w:val="0004337F"/>
    <w:rsid w:val="00045AB7"/>
    <w:rsid w:val="00066503"/>
    <w:rsid w:val="00096447"/>
    <w:rsid w:val="000977C6"/>
    <w:rsid w:val="000A0782"/>
    <w:rsid w:val="000A182D"/>
    <w:rsid w:val="000A2404"/>
    <w:rsid w:val="000C105D"/>
    <w:rsid w:val="000C268A"/>
    <w:rsid w:val="000D23E9"/>
    <w:rsid w:val="000F2895"/>
    <w:rsid w:val="000F7412"/>
    <w:rsid w:val="00101880"/>
    <w:rsid w:val="00102AAB"/>
    <w:rsid w:val="00106696"/>
    <w:rsid w:val="0011161A"/>
    <w:rsid w:val="00111C0E"/>
    <w:rsid w:val="0011305C"/>
    <w:rsid w:val="0011451E"/>
    <w:rsid w:val="001345B5"/>
    <w:rsid w:val="00147C8B"/>
    <w:rsid w:val="00154A84"/>
    <w:rsid w:val="0018127D"/>
    <w:rsid w:val="00184621"/>
    <w:rsid w:val="00184D25"/>
    <w:rsid w:val="0018588E"/>
    <w:rsid w:val="00185DE5"/>
    <w:rsid w:val="001A44ED"/>
    <w:rsid w:val="001B17FA"/>
    <w:rsid w:val="001B4A84"/>
    <w:rsid w:val="001B5E0D"/>
    <w:rsid w:val="001D53CD"/>
    <w:rsid w:val="00220733"/>
    <w:rsid w:val="00235334"/>
    <w:rsid w:val="00237D7E"/>
    <w:rsid w:val="002516DB"/>
    <w:rsid w:val="00262970"/>
    <w:rsid w:val="0028653F"/>
    <w:rsid w:val="002A737A"/>
    <w:rsid w:val="002B4B1E"/>
    <w:rsid w:val="002C1133"/>
    <w:rsid w:val="002D2F07"/>
    <w:rsid w:val="002E2F2E"/>
    <w:rsid w:val="002E7275"/>
    <w:rsid w:val="00314770"/>
    <w:rsid w:val="00321CDE"/>
    <w:rsid w:val="003250A7"/>
    <w:rsid w:val="00327F0E"/>
    <w:rsid w:val="00345841"/>
    <w:rsid w:val="00372702"/>
    <w:rsid w:val="00374271"/>
    <w:rsid w:val="00380066"/>
    <w:rsid w:val="00387245"/>
    <w:rsid w:val="00390244"/>
    <w:rsid w:val="003A7300"/>
    <w:rsid w:val="003B00F9"/>
    <w:rsid w:val="003C2D99"/>
    <w:rsid w:val="003F6155"/>
    <w:rsid w:val="00405C3A"/>
    <w:rsid w:val="004132A7"/>
    <w:rsid w:val="00423EA0"/>
    <w:rsid w:val="00430053"/>
    <w:rsid w:val="00440280"/>
    <w:rsid w:val="004500D2"/>
    <w:rsid w:val="00455211"/>
    <w:rsid w:val="00462AE2"/>
    <w:rsid w:val="0047027E"/>
    <w:rsid w:val="00470C2C"/>
    <w:rsid w:val="00476A6C"/>
    <w:rsid w:val="0047737D"/>
    <w:rsid w:val="00482A6F"/>
    <w:rsid w:val="00483531"/>
    <w:rsid w:val="004844AE"/>
    <w:rsid w:val="00497CFC"/>
    <w:rsid w:val="004A06E7"/>
    <w:rsid w:val="004A1B30"/>
    <w:rsid w:val="004A54A3"/>
    <w:rsid w:val="004B04BC"/>
    <w:rsid w:val="004B4EE5"/>
    <w:rsid w:val="004B51C4"/>
    <w:rsid w:val="004B5AC3"/>
    <w:rsid w:val="004C31AA"/>
    <w:rsid w:val="004C6A8B"/>
    <w:rsid w:val="004C7E07"/>
    <w:rsid w:val="0050675E"/>
    <w:rsid w:val="00521645"/>
    <w:rsid w:val="0053188D"/>
    <w:rsid w:val="00533583"/>
    <w:rsid w:val="00542896"/>
    <w:rsid w:val="00547E36"/>
    <w:rsid w:val="0055498E"/>
    <w:rsid w:val="005564E4"/>
    <w:rsid w:val="005667B5"/>
    <w:rsid w:val="00567FAB"/>
    <w:rsid w:val="005862BF"/>
    <w:rsid w:val="0058688F"/>
    <w:rsid w:val="005B6348"/>
    <w:rsid w:val="005B7B9F"/>
    <w:rsid w:val="005D49C7"/>
    <w:rsid w:val="005F437F"/>
    <w:rsid w:val="00600407"/>
    <w:rsid w:val="00634874"/>
    <w:rsid w:val="0063610D"/>
    <w:rsid w:val="006415B1"/>
    <w:rsid w:val="00642F8E"/>
    <w:rsid w:val="006518AB"/>
    <w:rsid w:val="00652913"/>
    <w:rsid w:val="00652C58"/>
    <w:rsid w:val="0065771C"/>
    <w:rsid w:val="00663A73"/>
    <w:rsid w:val="00682BD0"/>
    <w:rsid w:val="00691FF1"/>
    <w:rsid w:val="006A033A"/>
    <w:rsid w:val="006A34B7"/>
    <w:rsid w:val="006A4636"/>
    <w:rsid w:val="006B306F"/>
    <w:rsid w:val="006C643A"/>
    <w:rsid w:val="006D7288"/>
    <w:rsid w:val="006D73AC"/>
    <w:rsid w:val="006E6894"/>
    <w:rsid w:val="007011FF"/>
    <w:rsid w:val="00706C36"/>
    <w:rsid w:val="00711E90"/>
    <w:rsid w:val="00715B73"/>
    <w:rsid w:val="00726DC2"/>
    <w:rsid w:val="00737E40"/>
    <w:rsid w:val="00742FA1"/>
    <w:rsid w:val="00751F96"/>
    <w:rsid w:val="00755420"/>
    <w:rsid w:val="0075742C"/>
    <w:rsid w:val="00761757"/>
    <w:rsid w:val="00793339"/>
    <w:rsid w:val="00795A18"/>
    <w:rsid w:val="007A63C9"/>
    <w:rsid w:val="007C7544"/>
    <w:rsid w:val="007D305F"/>
    <w:rsid w:val="007E6795"/>
    <w:rsid w:val="00816C95"/>
    <w:rsid w:val="00833849"/>
    <w:rsid w:val="008433C6"/>
    <w:rsid w:val="00853B65"/>
    <w:rsid w:val="00866A61"/>
    <w:rsid w:val="00876021"/>
    <w:rsid w:val="00883D52"/>
    <w:rsid w:val="00886A3C"/>
    <w:rsid w:val="008A40DB"/>
    <w:rsid w:val="008A549D"/>
    <w:rsid w:val="008B2E87"/>
    <w:rsid w:val="008B4F08"/>
    <w:rsid w:val="008C37C7"/>
    <w:rsid w:val="008E550D"/>
    <w:rsid w:val="008E72ED"/>
    <w:rsid w:val="008F16C9"/>
    <w:rsid w:val="008F2A2F"/>
    <w:rsid w:val="00900471"/>
    <w:rsid w:val="009052EA"/>
    <w:rsid w:val="00933E43"/>
    <w:rsid w:val="00934782"/>
    <w:rsid w:val="00965801"/>
    <w:rsid w:val="009668DE"/>
    <w:rsid w:val="009672FD"/>
    <w:rsid w:val="0097515C"/>
    <w:rsid w:val="00976C65"/>
    <w:rsid w:val="009A06A8"/>
    <w:rsid w:val="009B6DFD"/>
    <w:rsid w:val="009D22B7"/>
    <w:rsid w:val="009F764A"/>
    <w:rsid w:val="00A012EC"/>
    <w:rsid w:val="00A04AE2"/>
    <w:rsid w:val="00A06A28"/>
    <w:rsid w:val="00A06E12"/>
    <w:rsid w:val="00A13478"/>
    <w:rsid w:val="00A16783"/>
    <w:rsid w:val="00A34F77"/>
    <w:rsid w:val="00A4226E"/>
    <w:rsid w:val="00A47192"/>
    <w:rsid w:val="00A62E42"/>
    <w:rsid w:val="00A6418E"/>
    <w:rsid w:val="00A71C70"/>
    <w:rsid w:val="00A724FA"/>
    <w:rsid w:val="00A82689"/>
    <w:rsid w:val="00A96FB2"/>
    <w:rsid w:val="00AA0159"/>
    <w:rsid w:val="00AB06D8"/>
    <w:rsid w:val="00AB19F4"/>
    <w:rsid w:val="00AB56EF"/>
    <w:rsid w:val="00AC0B6E"/>
    <w:rsid w:val="00AE2371"/>
    <w:rsid w:val="00AF0EBC"/>
    <w:rsid w:val="00AF75A8"/>
    <w:rsid w:val="00B05A20"/>
    <w:rsid w:val="00B12398"/>
    <w:rsid w:val="00B24EE9"/>
    <w:rsid w:val="00B263F4"/>
    <w:rsid w:val="00B33597"/>
    <w:rsid w:val="00B60537"/>
    <w:rsid w:val="00B73A57"/>
    <w:rsid w:val="00B7482C"/>
    <w:rsid w:val="00B82F81"/>
    <w:rsid w:val="00BA1CD5"/>
    <w:rsid w:val="00BA3269"/>
    <w:rsid w:val="00BA78EB"/>
    <w:rsid w:val="00BA7BA2"/>
    <w:rsid w:val="00BB020D"/>
    <w:rsid w:val="00BB024D"/>
    <w:rsid w:val="00BB4EDD"/>
    <w:rsid w:val="00BD074D"/>
    <w:rsid w:val="00BD51A9"/>
    <w:rsid w:val="00BF6323"/>
    <w:rsid w:val="00BF6DA9"/>
    <w:rsid w:val="00C01ADA"/>
    <w:rsid w:val="00C04551"/>
    <w:rsid w:val="00C04647"/>
    <w:rsid w:val="00C07C79"/>
    <w:rsid w:val="00C10B3B"/>
    <w:rsid w:val="00C110CB"/>
    <w:rsid w:val="00C142EA"/>
    <w:rsid w:val="00C14A01"/>
    <w:rsid w:val="00C43C5B"/>
    <w:rsid w:val="00C55AAF"/>
    <w:rsid w:val="00C619C8"/>
    <w:rsid w:val="00C75EDA"/>
    <w:rsid w:val="00CA1ABB"/>
    <w:rsid w:val="00CA229B"/>
    <w:rsid w:val="00CA620E"/>
    <w:rsid w:val="00CB0784"/>
    <w:rsid w:val="00CB2225"/>
    <w:rsid w:val="00CC62CE"/>
    <w:rsid w:val="00CC6460"/>
    <w:rsid w:val="00CE3E5C"/>
    <w:rsid w:val="00CF0C97"/>
    <w:rsid w:val="00D04A1F"/>
    <w:rsid w:val="00D06B42"/>
    <w:rsid w:val="00D07E31"/>
    <w:rsid w:val="00D158A8"/>
    <w:rsid w:val="00D165AD"/>
    <w:rsid w:val="00D218F8"/>
    <w:rsid w:val="00D24902"/>
    <w:rsid w:val="00D25B95"/>
    <w:rsid w:val="00D27997"/>
    <w:rsid w:val="00D318A7"/>
    <w:rsid w:val="00D32057"/>
    <w:rsid w:val="00D3313E"/>
    <w:rsid w:val="00D70FEE"/>
    <w:rsid w:val="00D7447D"/>
    <w:rsid w:val="00D825FF"/>
    <w:rsid w:val="00DA0826"/>
    <w:rsid w:val="00DA7469"/>
    <w:rsid w:val="00DC108C"/>
    <w:rsid w:val="00DD7017"/>
    <w:rsid w:val="00E00A05"/>
    <w:rsid w:val="00E27589"/>
    <w:rsid w:val="00E445A2"/>
    <w:rsid w:val="00E4636D"/>
    <w:rsid w:val="00E51349"/>
    <w:rsid w:val="00E61861"/>
    <w:rsid w:val="00E64448"/>
    <w:rsid w:val="00E723B4"/>
    <w:rsid w:val="00E73DE8"/>
    <w:rsid w:val="00E81E57"/>
    <w:rsid w:val="00EC62C2"/>
    <w:rsid w:val="00EC6BB4"/>
    <w:rsid w:val="00EF5B33"/>
    <w:rsid w:val="00EF6ECC"/>
    <w:rsid w:val="00F02463"/>
    <w:rsid w:val="00F06010"/>
    <w:rsid w:val="00F1032C"/>
    <w:rsid w:val="00F33FC1"/>
    <w:rsid w:val="00F462C5"/>
    <w:rsid w:val="00F521C6"/>
    <w:rsid w:val="00FA34B7"/>
    <w:rsid w:val="00FC634C"/>
    <w:rsid w:val="00FC74A9"/>
    <w:rsid w:val="00FD39A6"/>
    <w:rsid w:val="00FD3FD4"/>
    <w:rsid w:val="00FD4582"/>
    <w:rsid w:val="00FE0F94"/>
    <w:rsid w:val="00FF1A6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B31C"/>
  <w15:docId w15:val="{AAB6EE0B-215C-4FE7-950D-1098F2DA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C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9333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FF1A6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FF1A67"/>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FF1A67"/>
    <w:pPr>
      <w:ind w:left="720"/>
      <w:contextualSpacing/>
    </w:pPr>
  </w:style>
  <w:style w:type="paragraph" w:styleId="FootnoteText">
    <w:name w:val="footnote text"/>
    <w:basedOn w:val="Normal"/>
    <w:link w:val="FootnoteTextChar"/>
    <w:uiPriority w:val="99"/>
    <w:semiHidden/>
    <w:unhideWhenUsed/>
    <w:rsid w:val="00FF1A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1A67"/>
    <w:rPr>
      <w:sz w:val="20"/>
      <w:szCs w:val="20"/>
    </w:rPr>
  </w:style>
  <w:style w:type="character" w:styleId="FootnoteReference">
    <w:name w:val="footnote reference"/>
    <w:basedOn w:val="DefaultParagraphFont"/>
    <w:uiPriority w:val="99"/>
    <w:semiHidden/>
    <w:unhideWhenUsed/>
    <w:rsid w:val="00FF1A67"/>
    <w:rPr>
      <w:vertAlign w:val="superscript"/>
    </w:rPr>
  </w:style>
  <w:style w:type="paragraph" w:styleId="NoSpacing">
    <w:name w:val="No Spacing"/>
    <w:uiPriority w:val="1"/>
    <w:qFormat/>
    <w:rsid w:val="00B82F81"/>
    <w:pPr>
      <w:spacing w:after="0" w:line="240" w:lineRule="auto"/>
    </w:pPr>
  </w:style>
  <w:style w:type="paragraph" w:styleId="Header">
    <w:name w:val="header"/>
    <w:basedOn w:val="Normal"/>
    <w:link w:val="HeaderChar"/>
    <w:uiPriority w:val="99"/>
    <w:unhideWhenUsed/>
    <w:rsid w:val="00B82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F81"/>
  </w:style>
  <w:style w:type="paragraph" w:styleId="Footer">
    <w:name w:val="footer"/>
    <w:basedOn w:val="Normal"/>
    <w:link w:val="FooterChar"/>
    <w:uiPriority w:val="99"/>
    <w:unhideWhenUsed/>
    <w:rsid w:val="00B82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F81"/>
  </w:style>
  <w:style w:type="table" w:customStyle="1" w:styleId="TableGrid1">
    <w:name w:val="Table Grid1"/>
    <w:basedOn w:val="TableNormal"/>
    <w:next w:val="TableGrid"/>
    <w:rsid w:val="00430053"/>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9B6DFD"/>
    <w:pPr>
      <w:spacing w:after="0" w:line="240" w:lineRule="auto"/>
    </w:pPr>
    <w:rPr>
      <w:rFonts w:ascii="Cambria" w:eastAsia="Cambria" w:hAnsi="Cambria" w:cs="Cambria"/>
      <w:color w:val="000000"/>
      <w:sz w:val="24"/>
      <w:szCs w:val="24"/>
    </w:rPr>
  </w:style>
  <w:style w:type="paragraph" w:customStyle="1" w:styleId="Default">
    <w:name w:val="Default"/>
    <w:rsid w:val="009668DE"/>
    <w:pPr>
      <w:autoSpaceDE w:val="0"/>
      <w:autoSpaceDN w:val="0"/>
      <w:adjustRightInd w:val="0"/>
      <w:spacing w:after="0" w:line="240" w:lineRule="auto"/>
    </w:pPr>
    <w:rPr>
      <w:rFonts w:ascii="Garamond" w:eastAsia="Times New Roman" w:hAnsi="Garamond" w:cs="Garamond"/>
      <w:color w:val="000000"/>
      <w:sz w:val="24"/>
      <w:szCs w:val="24"/>
      <w:lang w:val="en-IN" w:eastAsia="en-IN" w:bidi="kn-IN"/>
    </w:rPr>
  </w:style>
  <w:style w:type="character" w:customStyle="1" w:styleId="Heading1Char">
    <w:name w:val="Heading 1 Char"/>
    <w:basedOn w:val="DefaultParagraphFont"/>
    <w:link w:val="Heading1"/>
    <w:uiPriority w:val="9"/>
    <w:rsid w:val="00111C0E"/>
    <w:rPr>
      <w:rFonts w:asciiTheme="majorHAnsi" w:eastAsiaTheme="majorEastAsia" w:hAnsiTheme="majorHAnsi" w:cstheme="majorBidi"/>
      <w:b/>
      <w:bCs/>
      <w:color w:val="365F91" w:themeColor="accent1" w:themeShade="BF"/>
      <w:sz w:val="28"/>
      <w:szCs w:val="28"/>
    </w:rPr>
  </w:style>
  <w:style w:type="paragraph" w:customStyle="1" w:styleId="DefinitionTerm">
    <w:name w:val="Definition Term"/>
    <w:basedOn w:val="Normal"/>
    <w:next w:val="Normal"/>
    <w:rsid w:val="00111C0E"/>
    <w:pPr>
      <w:widowControl w:val="0"/>
      <w:spacing w:after="0" w:line="240" w:lineRule="auto"/>
    </w:pPr>
    <w:rPr>
      <w:rFonts w:ascii="Times New Roman" w:eastAsia="Times New Roman" w:hAnsi="Times New Roman" w:cs="Times New Roman"/>
      <w:snapToGrid w:val="0"/>
      <w:sz w:val="24"/>
      <w:szCs w:val="20"/>
    </w:rPr>
  </w:style>
  <w:style w:type="character" w:customStyle="1" w:styleId="a-size-large">
    <w:name w:val="a-size-large"/>
    <w:basedOn w:val="DefaultParagraphFont"/>
    <w:rsid w:val="00111C0E"/>
  </w:style>
  <w:style w:type="character" w:styleId="Hyperlink">
    <w:name w:val="Hyperlink"/>
    <w:uiPriority w:val="99"/>
    <w:unhideWhenUsed/>
    <w:rsid w:val="00682BD0"/>
    <w:rPr>
      <w:color w:val="0000FF"/>
      <w:u w:val="single"/>
    </w:rPr>
  </w:style>
  <w:style w:type="paragraph" w:styleId="BodyText2">
    <w:name w:val="Body Text 2"/>
    <w:basedOn w:val="Normal"/>
    <w:link w:val="BodyText2Char"/>
    <w:semiHidden/>
    <w:rsid w:val="00793339"/>
    <w:pPr>
      <w:spacing w:after="0" w:line="220" w:lineRule="atLeast"/>
    </w:pPr>
    <w:rPr>
      <w:rFonts w:ascii="Garamond" w:hAnsi="Garamond" w:cs="Arial"/>
      <w:b/>
      <w:sz w:val="28"/>
      <w:szCs w:val="20"/>
    </w:rPr>
  </w:style>
  <w:style w:type="character" w:customStyle="1" w:styleId="BodyText2Char">
    <w:name w:val="Body Text 2 Char"/>
    <w:basedOn w:val="DefaultParagraphFont"/>
    <w:link w:val="BodyText2"/>
    <w:semiHidden/>
    <w:rsid w:val="00793339"/>
    <w:rPr>
      <w:rFonts w:ascii="Garamond" w:hAnsi="Garamond" w:cs="Arial"/>
      <w:b/>
      <w:sz w:val="28"/>
      <w:szCs w:val="20"/>
    </w:rPr>
  </w:style>
  <w:style w:type="paragraph" w:customStyle="1" w:styleId="Bodyparagraph">
    <w:name w:val="Body paragraph"/>
    <w:basedOn w:val="Normal"/>
    <w:next w:val="Normal"/>
    <w:uiPriority w:val="2"/>
    <w:rsid w:val="00793339"/>
    <w:pPr>
      <w:spacing w:before="240" w:after="40" w:line="220" w:lineRule="atLeast"/>
      <w:ind w:left="360"/>
    </w:pPr>
    <w:rPr>
      <w:rFonts w:ascii="Arial" w:hAnsi="Arial" w:cs="Arial"/>
      <w:sz w:val="20"/>
      <w:szCs w:val="20"/>
    </w:rPr>
  </w:style>
  <w:style w:type="character" w:customStyle="1" w:styleId="Heading3Char">
    <w:name w:val="Heading 3 Char"/>
    <w:basedOn w:val="DefaultParagraphFont"/>
    <w:link w:val="Heading3"/>
    <w:uiPriority w:val="9"/>
    <w:semiHidden/>
    <w:rsid w:val="00793339"/>
    <w:rPr>
      <w:rFonts w:asciiTheme="majorHAnsi" w:eastAsiaTheme="majorEastAsia" w:hAnsiTheme="majorHAnsi" w:cstheme="majorBidi"/>
      <w:b/>
      <w:bCs/>
      <w:color w:val="4F81BD" w:themeColor="accent1"/>
    </w:rPr>
  </w:style>
  <w:style w:type="character" w:customStyle="1" w:styleId="bywho">
    <w:name w:val="bywho"/>
    <w:basedOn w:val="DefaultParagraphFont"/>
    <w:rsid w:val="00793339"/>
  </w:style>
  <w:style w:type="paragraph" w:styleId="BalloonText">
    <w:name w:val="Balloon Text"/>
    <w:basedOn w:val="Normal"/>
    <w:link w:val="BalloonTextChar"/>
    <w:uiPriority w:val="99"/>
    <w:semiHidden/>
    <w:unhideWhenUsed/>
    <w:rsid w:val="00FC7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4A9"/>
    <w:rPr>
      <w:rFonts w:ascii="Segoe UI" w:hAnsi="Segoe UI" w:cs="Segoe UI"/>
      <w:sz w:val="18"/>
      <w:szCs w:val="18"/>
    </w:rPr>
  </w:style>
  <w:style w:type="character" w:styleId="UnresolvedMention">
    <w:name w:val="Unresolved Mention"/>
    <w:basedOn w:val="DefaultParagraphFont"/>
    <w:uiPriority w:val="99"/>
    <w:semiHidden/>
    <w:unhideWhenUsed/>
    <w:rsid w:val="00531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8609">
      <w:bodyDiv w:val="1"/>
      <w:marLeft w:val="0"/>
      <w:marRight w:val="0"/>
      <w:marTop w:val="0"/>
      <w:marBottom w:val="0"/>
      <w:divBdr>
        <w:top w:val="none" w:sz="0" w:space="0" w:color="auto"/>
        <w:left w:val="none" w:sz="0" w:space="0" w:color="auto"/>
        <w:bottom w:val="none" w:sz="0" w:space="0" w:color="auto"/>
        <w:right w:val="none" w:sz="0" w:space="0" w:color="auto"/>
      </w:divBdr>
    </w:div>
    <w:div w:id="159200067">
      <w:bodyDiv w:val="1"/>
      <w:marLeft w:val="0"/>
      <w:marRight w:val="0"/>
      <w:marTop w:val="0"/>
      <w:marBottom w:val="0"/>
      <w:divBdr>
        <w:top w:val="none" w:sz="0" w:space="0" w:color="auto"/>
        <w:left w:val="none" w:sz="0" w:space="0" w:color="auto"/>
        <w:bottom w:val="none" w:sz="0" w:space="0" w:color="auto"/>
        <w:right w:val="none" w:sz="0" w:space="0" w:color="auto"/>
      </w:divBdr>
    </w:div>
    <w:div w:id="210577661">
      <w:bodyDiv w:val="1"/>
      <w:marLeft w:val="0"/>
      <w:marRight w:val="0"/>
      <w:marTop w:val="0"/>
      <w:marBottom w:val="0"/>
      <w:divBdr>
        <w:top w:val="none" w:sz="0" w:space="0" w:color="auto"/>
        <w:left w:val="none" w:sz="0" w:space="0" w:color="auto"/>
        <w:bottom w:val="none" w:sz="0" w:space="0" w:color="auto"/>
        <w:right w:val="none" w:sz="0" w:space="0" w:color="auto"/>
      </w:divBdr>
    </w:div>
    <w:div w:id="326321791">
      <w:bodyDiv w:val="1"/>
      <w:marLeft w:val="0"/>
      <w:marRight w:val="0"/>
      <w:marTop w:val="0"/>
      <w:marBottom w:val="0"/>
      <w:divBdr>
        <w:top w:val="none" w:sz="0" w:space="0" w:color="auto"/>
        <w:left w:val="none" w:sz="0" w:space="0" w:color="auto"/>
        <w:bottom w:val="none" w:sz="0" w:space="0" w:color="auto"/>
        <w:right w:val="none" w:sz="0" w:space="0" w:color="auto"/>
      </w:divBdr>
    </w:div>
    <w:div w:id="408423144">
      <w:bodyDiv w:val="1"/>
      <w:marLeft w:val="0"/>
      <w:marRight w:val="0"/>
      <w:marTop w:val="0"/>
      <w:marBottom w:val="0"/>
      <w:divBdr>
        <w:top w:val="none" w:sz="0" w:space="0" w:color="auto"/>
        <w:left w:val="none" w:sz="0" w:space="0" w:color="auto"/>
        <w:bottom w:val="none" w:sz="0" w:space="0" w:color="auto"/>
        <w:right w:val="none" w:sz="0" w:space="0" w:color="auto"/>
      </w:divBdr>
    </w:div>
    <w:div w:id="452138151">
      <w:bodyDiv w:val="1"/>
      <w:marLeft w:val="0"/>
      <w:marRight w:val="0"/>
      <w:marTop w:val="0"/>
      <w:marBottom w:val="0"/>
      <w:divBdr>
        <w:top w:val="none" w:sz="0" w:space="0" w:color="auto"/>
        <w:left w:val="none" w:sz="0" w:space="0" w:color="auto"/>
        <w:bottom w:val="none" w:sz="0" w:space="0" w:color="auto"/>
        <w:right w:val="none" w:sz="0" w:space="0" w:color="auto"/>
      </w:divBdr>
    </w:div>
    <w:div w:id="485829560">
      <w:bodyDiv w:val="1"/>
      <w:marLeft w:val="0"/>
      <w:marRight w:val="0"/>
      <w:marTop w:val="0"/>
      <w:marBottom w:val="0"/>
      <w:divBdr>
        <w:top w:val="none" w:sz="0" w:space="0" w:color="auto"/>
        <w:left w:val="none" w:sz="0" w:space="0" w:color="auto"/>
        <w:bottom w:val="none" w:sz="0" w:space="0" w:color="auto"/>
        <w:right w:val="none" w:sz="0" w:space="0" w:color="auto"/>
      </w:divBdr>
    </w:div>
    <w:div w:id="520510425">
      <w:bodyDiv w:val="1"/>
      <w:marLeft w:val="0"/>
      <w:marRight w:val="0"/>
      <w:marTop w:val="0"/>
      <w:marBottom w:val="0"/>
      <w:divBdr>
        <w:top w:val="none" w:sz="0" w:space="0" w:color="auto"/>
        <w:left w:val="none" w:sz="0" w:space="0" w:color="auto"/>
        <w:bottom w:val="none" w:sz="0" w:space="0" w:color="auto"/>
        <w:right w:val="none" w:sz="0" w:space="0" w:color="auto"/>
      </w:divBdr>
    </w:div>
    <w:div w:id="524755816">
      <w:bodyDiv w:val="1"/>
      <w:marLeft w:val="0"/>
      <w:marRight w:val="0"/>
      <w:marTop w:val="0"/>
      <w:marBottom w:val="0"/>
      <w:divBdr>
        <w:top w:val="none" w:sz="0" w:space="0" w:color="auto"/>
        <w:left w:val="none" w:sz="0" w:space="0" w:color="auto"/>
        <w:bottom w:val="none" w:sz="0" w:space="0" w:color="auto"/>
        <w:right w:val="none" w:sz="0" w:space="0" w:color="auto"/>
      </w:divBdr>
    </w:div>
    <w:div w:id="593171307">
      <w:bodyDiv w:val="1"/>
      <w:marLeft w:val="0"/>
      <w:marRight w:val="0"/>
      <w:marTop w:val="0"/>
      <w:marBottom w:val="0"/>
      <w:divBdr>
        <w:top w:val="none" w:sz="0" w:space="0" w:color="auto"/>
        <w:left w:val="none" w:sz="0" w:space="0" w:color="auto"/>
        <w:bottom w:val="none" w:sz="0" w:space="0" w:color="auto"/>
        <w:right w:val="none" w:sz="0" w:space="0" w:color="auto"/>
      </w:divBdr>
    </w:div>
    <w:div w:id="601885709">
      <w:bodyDiv w:val="1"/>
      <w:marLeft w:val="0"/>
      <w:marRight w:val="0"/>
      <w:marTop w:val="0"/>
      <w:marBottom w:val="0"/>
      <w:divBdr>
        <w:top w:val="none" w:sz="0" w:space="0" w:color="auto"/>
        <w:left w:val="none" w:sz="0" w:space="0" w:color="auto"/>
        <w:bottom w:val="none" w:sz="0" w:space="0" w:color="auto"/>
        <w:right w:val="none" w:sz="0" w:space="0" w:color="auto"/>
      </w:divBdr>
    </w:div>
    <w:div w:id="726732254">
      <w:bodyDiv w:val="1"/>
      <w:marLeft w:val="0"/>
      <w:marRight w:val="0"/>
      <w:marTop w:val="0"/>
      <w:marBottom w:val="0"/>
      <w:divBdr>
        <w:top w:val="none" w:sz="0" w:space="0" w:color="auto"/>
        <w:left w:val="none" w:sz="0" w:space="0" w:color="auto"/>
        <w:bottom w:val="none" w:sz="0" w:space="0" w:color="auto"/>
        <w:right w:val="none" w:sz="0" w:space="0" w:color="auto"/>
      </w:divBdr>
    </w:div>
    <w:div w:id="851260994">
      <w:bodyDiv w:val="1"/>
      <w:marLeft w:val="0"/>
      <w:marRight w:val="0"/>
      <w:marTop w:val="0"/>
      <w:marBottom w:val="0"/>
      <w:divBdr>
        <w:top w:val="none" w:sz="0" w:space="0" w:color="auto"/>
        <w:left w:val="none" w:sz="0" w:space="0" w:color="auto"/>
        <w:bottom w:val="none" w:sz="0" w:space="0" w:color="auto"/>
        <w:right w:val="none" w:sz="0" w:space="0" w:color="auto"/>
      </w:divBdr>
    </w:div>
    <w:div w:id="865338421">
      <w:bodyDiv w:val="1"/>
      <w:marLeft w:val="0"/>
      <w:marRight w:val="0"/>
      <w:marTop w:val="0"/>
      <w:marBottom w:val="0"/>
      <w:divBdr>
        <w:top w:val="none" w:sz="0" w:space="0" w:color="auto"/>
        <w:left w:val="none" w:sz="0" w:space="0" w:color="auto"/>
        <w:bottom w:val="none" w:sz="0" w:space="0" w:color="auto"/>
        <w:right w:val="none" w:sz="0" w:space="0" w:color="auto"/>
      </w:divBdr>
    </w:div>
    <w:div w:id="960115251">
      <w:bodyDiv w:val="1"/>
      <w:marLeft w:val="0"/>
      <w:marRight w:val="0"/>
      <w:marTop w:val="0"/>
      <w:marBottom w:val="0"/>
      <w:divBdr>
        <w:top w:val="none" w:sz="0" w:space="0" w:color="auto"/>
        <w:left w:val="none" w:sz="0" w:space="0" w:color="auto"/>
        <w:bottom w:val="none" w:sz="0" w:space="0" w:color="auto"/>
        <w:right w:val="none" w:sz="0" w:space="0" w:color="auto"/>
      </w:divBdr>
    </w:div>
    <w:div w:id="997417635">
      <w:bodyDiv w:val="1"/>
      <w:marLeft w:val="0"/>
      <w:marRight w:val="0"/>
      <w:marTop w:val="0"/>
      <w:marBottom w:val="0"/>
      <w:divBdr>
        <w:top w:val="none" w:sz="0" w:space="0" w:color="auto"/>
        <w:left w:val="none" w:sz="0" w:space="0" w:color="auto"/>
        <w:bottom w:val="none" w:sz="0" w:space="0" w:color="auto"/>
        <w:right w:val="none" w:sz="0" w:space="0" w:color="auto"/>
      </w:divBdr>
    </w:div>
    <w:div w:id="1006902697">
      <w:bodyDiv w:val="1"/>
      <w:marLeft w:val="0"/>
      <w:marRight w:val="0"/>
      <w:marTop w:val="0"/>
      <w:marBottom w:val="0"/>
      <w:divBdr>
        <w:top w:val="none" w:sz="0" w:space="0" w:color="auto"/>
        <w:left w:val="none" w:sz="0" w:space="0" w:color="auto"/>
        <w:bottom w:val="none" w:sz="0" w:space="0" w:color="auto"/>
        <w:right w:val="none" w:sz="0" w:space="0" w:color="auto"/>
      </w:divBdr>
    </w:div>
    <w:div w:id="1015771162">
      <w:bodyDiv w:val="1"/>
      <w:marLeft w:val="0"/>
      <w:marRight w:val="0"/>
      <w:marTop w:val="0"/>
      <w:marBottom w:val="0"/>
      <w:divBdr>
        <w:top w:val="none" w:sz="0" w:space="0" w:color="auto"/>
        <w:left w:val="none" w:sz="0" w:space="0" w:color="auto"/>
        <w:bottom w:val="none" w:sz="0" w:space="0" w:color="auto"/>
        <w:right w:val="none" w:sz="0" w:space="0" w:color="auto"/>
      </w:divBdr>
    </w:div>
    <w:div w:id="1028992599">
      <w:bodyDiv w:val="1"/>
      <w:marLeft w:val="0"/>
      <w:marRight w:val="0"/>
      <w:marTop w:val="0"/>
      <w:marBottom w:val="0"/>
      <w:divBdr>
        <w:top w:val="none" w:sz="0" w:space="0" w:color="auto"/>
        <w:left w:val="none" w:sz="0" w:space="0" w:color="auto"/>
        <w:bottom w:val="none" w:sz="0" w:space="0" w:color="auto"/>
        <w:right w:val="none" w:sz="0" w:space="0" w:color="auto"/>
      </w:divBdr>
    </w:div>
    <w:div w:id="1056926742">
      <w:bodyDiv w:val="1"/>
      <w:marLeft w:val="0"/>
      <w:marRight w:val="0"/>
      <w:marTop w:val="0"/>
      <w:marBottom w:val="0"/>
      <w:divBdr>
        <w:top w:val="none" w:sz="0" w:space="0" w:color="auto"/>
        <w:left w:val="none" w:sz="0" w:space="0" w:color="auto"/>
        <w:bottom w:val="none" w:sz="0" w:space="0" w:color="auto"/>
        <w:right w:val="none" w:sz="0" w:space="0" w:color="auto"/>
      </w:divBdr>
    </w:div>
    <w:div w:id="1109852512">
      <w:bodyDiv w:val="1"/>
      <w:marLeft w:val="0"/>
      <w:marRight w:val="0"/>
      <w:marTop w:val="0"/>
      <w:marBottom w:val="0"/>
      <w:divBdr>
        <w:top w:val="none" w:sz="0" w:space="0" w:color="auto"/>
        <w:left w:val="none" w:sz="0" w:space="0" w:color="auto"/>
        <w:bottom w:val="none" w:sz="0" w:space="0" w:color="auto"/>
        <w:right w:val="none" w:sz="0" w:space="0" w:color="auto"/>
      </w:divBdr>
    </w:div>
    <w:div w:id="1169439424">
      <w:bodyDiv w:val="1"/>
      <w:marLeft w:val="0"/>
      <w:marRight w:val="0"/>
      <w:marTop w:val="0"/>
      <w:marBottom w:val="0"/>
      <w:divBdr>
        <w:top w:val="none" w:sz="0" w:space="0" w:color="auto"/>
        <w:left w:val="none" w:sz="0" w:space="0" w:color="auto"/>
        <w:bottom w:val="none" w:sz="0" w:space="0" w:color="auto"/>
        <w:right w:val="none" w:sz="0" w:space="0" w:color="auto"/>
      </w:divBdr>
    </w:div>
    <w:div w:id="1172143416">
      <w:bodyDiv w:val="1"/>
      <w:marLeft w:val="0"/>
      <w:marRight w:val="0"/>
      <w:marTop w:val="0"/>
      <w:marBottom w:val="0"/>
      <w:divBdr>
        <w:top w:val="none" w:sz="0" w:space="0" w:color="auto"/>
        <w:left w:val="none" w:sz="0" w:space="0" w:color="auto"/>
        <w:bottom w:val="none" w:sz="0" w:space="0" w:color="auto"/>
        <w:right w:val="none" w:sz="0" w:space="0" w:color="auto"/>
      </w:divBdr>
    </w:div>
    <w:div w:id="1240099289">
      <w:bodyDiv w:val="1"/>
      <w:marLeft w:val="0"/>
      <w:marRight w:val="0"/>
      <w:marTop w:val="0"/>
      <w:marBottom w:val="0"/>
      <w:divBdr>
        <w:top w:val="none" w:sz="0" w:space="0" w:color="auto"/>
        <w:left w:val="none" w:sz="0" w:space="0" w:color="auto"/>
        <w:bottom w:val="none" w:sz="0" w:space="0" w:color="auto"/>
        <w:right w:val="none" w:sz="0" w:space="0" w:color="auto"/>
      </w:divBdr>
    </w:div>
    <w:div w:id="1246957056">
      <w:bodyDiv w:val="1"/>
      <w:marLeft w:val="0"/>
      <w:marRight w:val="0"/>
      <w:marTop w:val="0"/>
      <w:marBottom w:val="0"/>
      <w:divBdr>
        <w:top w:val="none" w:sz="0" w:space="0" w:color="auto"/>
        <w:left w:val="none" w:sz="0" w:space="0" w:color="auto"/>
        <w:bottom w:val="none" w:sz="0" w:space="0" w:color="auto"/>
        <w:right w:val="none" w:sz="0" w:space="0" w:color="auto"/>
      </w:divBdr>
    </w:div>
    <w:div w:id="1337001134">
      <w:bodyDiv w:val="1"/>
      <w:marLeft w:val="0"/>
      <w:marRight w:val="0"/>
      <w:marTop w:val="0"/>
      <w:marBottom w:val="0"/>
      <w:divBdr>
        <w:top w:val="none" w:sz="0" w:space="0" w:color="auto"/>
        <w:left w:val="none" w:sz="0" w:space="0" w:color="auto"/>
        <w:bottom w:val="none" w:sz="0" w:space="0" w:color="auto"/>
        <w:right w:val="none" w:sz="0" w:space="0" w:color="auto"/>
      </w:divBdr>
    </w:div>
    <w:div w:id="1348370129">
      <w:bodyDiv w:val="1"/>
      <w:marLeft w:val="0"/>
      <w:marRight w:val="0"/>
      <w:marTop w:val="0"/>
      <w:marBottom w:val="0"/>
      <w:divBdr>
        <w:top w:val="none" w:sz="0" w:space="0" w:color="auto"/>
        <w:left w:val="none" w:sz="0" w:space="0" w:color="auto"/>
        <w:bottom w:val="none" w:sz="0" w:space="0" w:color="auto"/>
        <w:right w:val="none" w:sz="0" w:space="0" w:color="auto"/>
      </w:divBdr>
    </w:div>
    <w:div w:id="1420446695">
      <w:bodyDiv w:val="1"/>
      <w:marLeft w:val="0"/>
      <w:marRight w:val="0"/>
      <w:marTop w:val="0"/>
      <w:marBottom w:val="0"/>
      <w:divBdr>
        <w:top w:val="none" w:sz="0" w:space="0" w:color="auto"/>
        <w:left w:val="none" w:sz="0" w:space="0" w:color="auto"/>
        <w:bottom w:val="none" w:sz="0" w:space="0" w:color="auto"/>
        <w:right w:val="none" w:sz="0" w:space="0" w:color="auto"/>
      </w:divBdr>
    </w:div>
    <w:div w:id="1422336650">
      <w:bodyDiv w:val="1"/>
      <w:marLeft w:val="0"/>
      <w:marRight w:val="0"/>
      <w:marTop w:val="0"/>
      <w:marBottom w:val="0"/>
      <w:divBdr>
        <w:top w:val="none" w:sz="0" w:space="0" w:color="auto"/>
        <w:left w:val="none" w:sz="0" w:space="0" w:color="auto"/>
        <w:bottom w:val="none" w:sz="0" w:space="0" w:color="auto"/>
        <w:right w:val="none" w:sz="0" w:space="0" w:color="auto"/>
      </w:divBdr>
    </w:div>
    <w:div w:id="1593708650">
      <w:bodyDiv w:val="1"/>
      <w:marLeft w:val="0"/>
      <w:marRight w:val="0"/>
      <w:marTop w:val="0"/>
      <w:marBottom w:val="0"/>
      <w:divBdr>
        <w:top w:val="none" w:sz="0" w:space="0" w:color="auto"/>
        <w:left w:val="none" w:sz="0" w:space="0" w:color="auto"/>
        <w:bottom w:val="none" w:sz="0" w:space="0" w:color="auto"/>
        <w:right w:val="none" w:sz="0" w:space="0" w:color="auto"/>
      </w:divBdr>
    </w:div>
    <w:div w:id="1630430772">
      <w:bodyDiv w:val="1"/>
      <w:marLeft w:val="0"/>
      <w:marRight w:val="0"/>
      <w:marTop w:val="0"/>
      <w:marBottom w:val="0"/>
      <w:divBdr>
        <w:top w:val="none" w:sz="0" w:space="0" w:color="auto"/>
        <w:left w:val="none" w:sz="0" w:space="0" w:color="auto"/>
        <w:bottom w:val="none" w:sz="0" w:space="0" w:color="auto"/>
        <w:right w:val="none" w:sz="0" w:space="0" w:color="auto"/>
      </w:divBdr>
    </w:div>
    <w:div w:id="1647970616">
      <w:bodyDiv w:val="1"/>
      <w:marLeft w:val="0"/>
      <w:marRight w:val="0"/>
      <w:marTop w:val="0"/>
      <w:marBottom w:val="0"/>
      <w:divBdr>
        <w:top w:val="none" w:sz="0" w:space="0" w:color="auto"/>
        <w:left w:val="none" w:sz="0" w:space="0" w:color="auto"/>
        <w:bottom w:val="none" w:sz="0" w:space="0" w:color="auto"/>
        <w:right w:val="none" w:sz="0" w:space="0" w:color="auto"/>
      </w:divBdr>
    </w:div>
    <w:div w:id="1661420555">
      <w:bodyDiv w:val="1"/>
      <w:marLeft w:val="0"/>
      <w:marRight w:val="0"/>
      <w:marTop w:val="0"/>
      <w:marBottom w:val="0"/>
      <w:divBdr>
        <w:top w:val="none" w:sz="0" w:space="0" w:color="auto"/>
        <w:left w:val="none" w:sz="0" w:space="0" w:color="auto"/>
        <w:bottom w:val="none" w:sz="0" w:space="0" w:color="auto"/>
        <w:right w:val="none" w:sz="0" w:space="0" w:color="auto"/>
      </w:divBdr>
    </w:div>
    <w:div w:id="1661426919">
      <w:bodyDiv w:val="1"/>
      <w:marLeft w:val="0"/>
      <w:marRight w:val="0"/>
      <w:marTop w:val="0"/>
      <w:marBottom w:val="0"/>
      <w:divBdr>
        <w:top w:val="none" w:sz="0" w:space="0" w:color="auto"/>
        <w:left w:val="none" w:sz="0" w:space="0" w:color="auto"/>
        <w:bottom w:val="none" w:sz="0" w:space="0" w:color="auto"/>
        <w:right w:val="none" w:sz="0" w:space="0" w:color="auto"/>
      </w:divBdr>
    </w:div>
    <w:div w:id="1735884233">
      <w:bodyDiv w:val="1"/>
      <w:marLeft w:val="0"/>
      <w:marRight w:val="0"/>
      <w:marTop w:val="0"/>
      <w:marBottom w:val="0"/>
      <w:divBdr>
        <w:top w:val="none" w:sz="0" w:space="0" w:color="auto"/>
        <w:left w:val="none" w:sz="0" w:space="0" w:color="auto"/>
        <w:bottom w:val="none" w:sz="0" w:space="0" w:color="auto"/>
        <w:right w:val="none" w:sz="0" w:space="0" w:color="auto"/>
      </w:divBdr>
    </w:div>
    <w:div w:id="1905020814">
      <w:bodyDiv w:val="1"/>
      <w:marLeft w:val="0"/>
      <w:marRight w:val="0"/>
      <w:marTop w:val="0"/>
      <w:marBottom w:val="0"/>
      <w:divBdr>
        <w:top w:val="none" w:sz="0" w:space="0" w:color="auto"/>
        <w:left w:val="none" w:sz="0" w:space="0" w:color="auto"/>
        <w:bottom w:val="none" w:sz="0" w:space="0" w:color="auto"/>
        <w:right w:val="none" w:sz="0" w:space="0" w:color="auto"/>
      </w:divBdr>
    </w:div>
    <w:div w:id="214650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imb.ac.in/user/53/ritwik-banerjee" TargetMode="External"/><Relationship Id="rId4" Type="http://schemas.openxmlformats.org/officeDocument/2006/relationships/settings" Target="settings.xml"/><Relationship Id="rId9" Type="http://schemas.openxmlformats.org/officeDocument/2006/relationships/hyperlink" Target="http://www.ritwikbanerjee.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2A036-47CA-43BC-B05D-EA51A9A1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iimb</dc:creator>
  <cp:keywords/>
  <dc:description/>
  <cp:lastModifiedBy>Shukla, Anuradha</cp:lastModifiedBy>
  <cp:revision>3</cp:revision>
  <dcterms:created xsi:type="dcterms:W3CDTF">2021-11-08T04:45:00Z</dcterms:created>
  <dcterms:modified xsi:type="dcterms:W3CDTF">2021-11-08T04:46:00Z</dcterms:modified>
</cp:coreProperties>
</file>